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D11BB9" w:rsidRDefault="003D7DF7" w:rsidP="000F198F">
      <w:pPr>
        <w:shd w:val="clear" w:color="auto" w:fill="FFFFFF"/>
        <w:jc w:val="center"/>
        <w:rPr>
          <w:b/>
          <w:szCs w:val="28"/>
        </w:rPr>
      </w:pPr>
      <w:r w:rsidRPr="00D11BB9">
        <w:rPr>
          <w:b/>
          <w:spacing w:val="-2"/>
          <w:szCs w:val="28"/>
        </w:rPr>
        <w:t>КОНТРОЛЬНО-СЧЕТНАЯ КОМИССИЯ</w:t>
      </w:r>
    </w:p>
    <w:p w:rsidR="003D7DF7" w:rsidRPr="00D11BB9" w:rsidRDefault="003D7DF7" w:rsidP="000F198F">
      <w:pPr>
        <w:shd w:val="clear" w:color="auto" w:fill="FFFFFF"/>
        <w:ind w:left="5"/>
        <w:jc w:val="center"/>
        <w:rPr>
          <w:b/>
          <w:spacing w:val="1"/>
          <w:sz w:val="24"/>
          <w:szCs w:val="22"/>
        </w:rPr>
      </w:pPr>
      <w:r w:rsidRPr="00D11BB9">
        <w:rPr>
          <w:b/>
          <w:spacing w:val="1"/>
          <w:szCs w:val="28"/>
        </w:rPr>
        <w:t xml:space="preserve">ПИНЕЖСКОГО МУНИЦИПАЛЬНОГО </w:t>
      </w:r>
      <w:r w:rsidR="003355FE" w:rsidRPr="00D11BB9">
        <w:rPr>
          <w:b/>
          <w:spacing w:val="1"/>
          <w:szCs w:val="28"/>
        </w:rPr>
        <w:t>ОКРУГА</w:t>
      </w:r>
      <w:r w:rsidR="00B83152" w:rsidRPr="00D11BB9">
        <w:rPr>
          <w:b/>
          <w:spacing w:val="1"/>
          <w:szCs w:val="28"/>
        </w:rPr>
        <w:t>АРХАНГЕЛЬСК</w:t>
      </w:r>
      <w:r w:rsidR="001C2C34" w:rsidRPr="00D11BB9">
        <w:rPr>
          <w:b/>
          <w:spacing w:val="1"/>
          <w:szCs w:val="28"/>
        </w:rPr>
        <w:t>ОЙ</w:t>
      </w:r>
      <w:r w:rsidR="00B83152" w:rsidRPr="00D11BB9">
        <w:rPr>
          <w:b/>
          <w:spacing w:val="1"/>
          <w:szCs w:val="28"/>
        </w:rPr>
        <w:t xml:space="preserve"> ОБЛАСТ</w:t>
      </w:r>
      <w:r w:rsidR="001C2C34" w:rsidRPr="00D11BB9">
        <w:rPr>
          <w:b/>
          <w:spacing w:val="1"/>
          <w:szCs w:val="28"/>
        </w:rPr>
        <w:t>И</w:t>
      </w:r>
    </w:p>
    <w:p w:rsidR="003D7DF7" w:rsidRPr="00D11BB9" w:rsidRDefault="00AE055A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AE055A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D11BB9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D11BB9">
        <w:rPr>
          <w:caps/>
          <w:spacing w:val="-10"/>
          <w:sz w:val="18"/>
          <w:szCs w:val="18"/>
        </w:rPr>
        <w:t xml:space="preserve"> Ф. Абрамова</w:t>
      </w:r>
      <w:r w:rsidR="004D4124" w:rsidRPr="00D11BB9">
        <w:rPr>
          <w:caps/>
          <w:spacing w:val="-10"/>
          <w:sz w:val="18"/>
          <w:szCs w:val="18"/>
        </w:rPr>
        <w:t>,</w:t>
      </w:r>
      <w:r w:rsidR="003D7DF7" w:rsidRPr="00D11BB9">
        <w:rPr>
          <w:spacing w:val="-10"/>
          <w:sz w:val="18"/>
          <w:szCs w:val="18"/>
        </w:rPr>
        <w:t>дом</w:t>
      </w:r>
      <w:r w:rsidR="003D7DF7" w:rsidRPr="00D11BB9">
        <w:rPr>
          <w:caps/>
          <w:spacing w:val="-10"/>
          <w:sz w:val="18"/>
          <w:szCs w:val="18"/>
        </w:rPr>
        <w:t xml:space="preserve"> 43А</w:t>
      </w:r>
      <w:r w:rsidR="003D7DF7" w:rsidRPr="00D11BB9">
        <w:rPr>
          <w:spacing w:val="-10"/>
          <w:sz w:val="18"/>
          <w:szCs w:val="18"/>
        </w:rPr>
        <w:t xml:space="preserve">,  тел./факс 8 818 56 21229,  </w:t>
      </w:r>
      <w:r w:rsidR="001B40C5" w:rsidRPr="00D11BB9">
        <w:rPr>
          <w:spacing w:val="-10"/>
          <w:sz w:val="18"/>
          <w:szCs w:val="18"/>
        </w:rPr>
        <w:t>е</w:t>
      </w:r>
      <w:r w:rsidR="003D7DF7" w:rsidRPr="00D11BB9">
        <w:rPr>
          <w:spacing w:val="-10"/>
          <w:sz w:val="18"/>
          <w:szCs w:val="18"/>
        </w:rPr>
        <w:t>-</w:t>
      </w:r>
      <w:r w:rsidR="003D7DF7" w:rsidRPr="00D11BB9">
        <w:rPr>
          <w:spacing w:val="-10"/>
          <w:sz w:val="18"/>
          <w:szCs w:val="18"/>
          <w:lang w:val="en-US"/>
        </w:rPr>
        <w:t>mail</w:t>
      </w:r>
      <w:r w:rsidR="003D7DF7" w:rsidRPr="00D11BB9">
        <w:rPr>
          <w:spacing w:val="-10"/>
          <w:sz w:val="18"/>
          <w:szCs w:val="18"/>
        </w:rPr>
        <w:t xml:space="preserve">: </w:t>
      </w:r>
      <w:hyperlink r:id="rId8" w:history="1">
        <w:r w:rsidR="003D7DF7" w:rsidRPr="00D11BB9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D11BB9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D11BB9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D11BB9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D11BB9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D11BB9">
        <w:rPr>
          <w:spacing w:val="-10"/>
          <w:sz w:val="18"/>
          <w:szCs w:val="18"/>
        </w:rPr>
        <w:t>)</w:t>
      </w:r>
    </w:p>
    <w:p w:rsidR="002B36CE" w:rsidRPr="00D11BB9" w:rsidRDefault="002B36CE" w:rsidP="000F198F">
      <w:pPr>
        <w:jc w:val="center"/>
        <w:rPr>
          <w:b/>
          <w:sz w:val="26"/>
          <w:szCs w:val="26"/>
        </w:rPr>
      </w:pPr>
    </w:p>
    <w:p w:rsidR="00445F77" w:rsidRPr="00D11BB9" w:rsidRDefault="001B40C5" w:rsidP="000F198F">
      <w:pPr>
        <w:jc w:val="center"/>
        <w:rPr>
          <w:b/>
          <w:szCs w:val="28"/>
        </w:rPr>
      </w:pPr>
      <w:r w:rsidRPr="00D11BB9">
        <w:rPr>
          <w:b/>
          <w:szCs w:val="28"/>
        </w:rPr>
        <w:t>З</w:t>
      </w:r>
      <w:r w:rsidR="00445F77" w:rsidRPr="00D11BB9">
        <w:rPr>
          <w:b/>
          <w:szCs w:val="28"/>
        </w:rPr>
        <w:t>АКЛЮЧЕНИЕ</w:t>
      </w:r>
      <w:r w:rsidR="00B83152" w:rsidRPr="00D11BB9">
        <w:rPr>
          <w:b/>
          <w:szCs w:val="28"/>
        </w:rPr>
        <w:t xml:space="preserve">№ </w:t>
      </w:r>
      <w:r w:rsidR="00D079E5" w:rsidRPr="00D11BB9">
        <w:rPr>
          <w:b/>
          <w:szCs w:val="28"/>
        </w:rPr>
        <w:t>31</w:t>
      </w:r>
    </w:p>
    <w:p w:rsidR="00287827" w:rsidRPr="00D11BB9" w:rsidRDefault="001B40C5" w:rsidP="000F198F">
      <w:pPr>
        <w:jc w:val="center"/>
        <w:rPr>
          <w:b/>
          <w:szCs w:val="28"/>
        </w:rPr>
      </w:pPr>
      <w:r w:rsidRPr="00D11BB9">
        <w:rPr>
          <w:b/>
          <w:szCs w:val="28"/>
        </w:rPr>
        <w:t>по результатам</w:t>
      </w:r>
      <w:r w:rsidR="00604495">
        <w:rPr>
          <w:b/>
          <w:szCs w:val="28"/>
        </w:rPr>
        <w:t xml:space="preserve"> </w:t>
      </w:r>
      <w:r w:rsidR="007931CA" w:rsidRPr="00D11BB9">
        <w:rPr>
          <w:b/>
          <w:szCs w:val="28"/>
        </w:rPr>
        <w:t xml:space="preserve">проведения </w:t>
      </w:r>
      <w:r w:rsidR="00B77A77" w:rsidRPr="00D11BB9">
        <w:rPr>
          <w:b/>
          <w:szCs w:val="28"/>
        </w:rPr>
        <w:t>внешней проверки</w:t>
      </w:r>
      <w:r w:rsidR="00604495">
        <w:rPr>
          <w:b/>
          <w:szCs w:val="28"/>
        </w:rPr>
        <w:t xml:space="preserve"> </w:t>
      </w:r>
      <w:r w:rsidR="007931CA" w:rsidRPr="00D11BB9">
        <w:rPr>
          <w:b/>
          <w:szCs w:val="28"/>
        </w:rPr>
        <w:t>годового отчета об исполнении местного бюджета</w:t>
      </w:r>
      <w:r w:rsidR="00604495">
        <w:rPr>
          <w:b/>
          <w:szCs w:val="28"/>
        </w:rPr>
        <w:t xml:space="preserve"> </w:t>
      </w:r>
      <w:r w:rsidR="008639FD" w:rsidRPr="00D11BB9">
        <w:rPr>
          <w:b/>
          <w:szCs w:val="28"/>
        </w:rPr>
        <w:t>муниципального образования «</w:t>
      </w:r>
      <w:r w:rsidR="00B75BFB" w:rsidRPr="00D11BB9">
        <w:rPr>
          <w:b/>
          <w:szCs w:val="28"/>
        </w:rPr>
        <w:t>Веркольское</w:t>
      </w:r>
      <w:r w:rsidR="008639FD" w:rsidRPr="00D11BB9">
        <w:rPr>
          <w:b/>
          <w:szCs w:val="28"/>
        </w:rPr>
        <w:t>»</w:t>
      </w:r>
      <w:r w:rsidR="00D95993" w:rsidRPr="00D11BB9">
        <w:rPr>
          <w:b/>
          <w:szCs w:val="28"/>
        </w:rPr>
        <w:t xml:space="preserve"> Пинежского муниципального района Архангельской области</w:t>
      </w:r>
      <w:r w:rsidR="00604495">
        <w:rPr>
          <w:b/>
          <w:szCs w:val="28"/>
        </w:rPr>
        <w:t xml:space="preserve"> </w:t>
      </w:r>
      <w:r w:rsidR="00287827" w:rsidRPr="00D11BB9">
        <w:rPr>
          <w:b/>
          <w:szCs w:val="28"/>
        </w:rPr>
        <w:t>за 20</w:t>
      </w:r>
      <w:r w:rsidR="001C2C34" w:rsidRPr="00D11BB9">
        <w:rPr>
          <w:b/>
          <w:szCs w:val="28"/>
        </w:rPr>
        <w:t>2</w:t>
      </w:r>
      <w:r w:rsidR="003355FE" w:rsidRPr="00D11BB9">
        <w:rPr>
          <w:b/>
          <w:szCs w:val="28"/>
        </w:rPr>
        <w:t>3</w:t>
      </w:r>
      <w:r w:rsidR="00287827" w:rsidRPr="00D11BB9">
        <w:rPr>
          <w:b/>
          <w:szCs w:val="28"/>
        </w:rPr>
        <w:t xml:space="preserve"> год</w:t>
      </w:r>
    </w:p>
    <w:p w:rsidR="00655A78" w:rsidRPr="00D11BB9" w:rsidRDefault="00655A78" w:rsidP="000F198F">
      <w:pPr>
        <w:jc w:val="both"/>
        <w:rPr>
          <w:szCs w:val="28"/>
        </w:rPr>
      </w:pPr>
    </w:p>
    <w:p w:rsidR="001B40C5" w:rsidRPr="00D11BB9" w:rsidRDefault="00AC6689" w:rsidP="00D95993">
      <w:pPr>
        <w:jc w:val="right"/>
        <w:rPr>
          <w:szCs w:val="28"/>
        </w:rPr>
      </w:pPr>
      <w:r w:rsidRPr="00D11BB9">
        <w:rPr>
          <w:szCs w:val="28"/>
        </w:rPr>
        <w:t>27 апреля</w:t>
      </w:r>
      <w:r w:rsidR="00B83152" w:rsidRPr="00D11BB9">
        <w:rPr>
          <w:szCs w:val="28"/>
        </w:rPr>
        <w:t xml:space="preserve"> 202</w:t>
      </w:r>
      <w:r w:rsidRPr="00D11BB9">
        <w:rPr>
          <w:szCs w:val="28"/>
        </w:rPr>
        <w:t>4</w:t>
      </w:r>
      <w:r w:rsidR="001B40C5" w:rsidRPr="00D11BB9">
        <w:rPr>
          <w:szCs w:val="28"/>
        </w:rPr>
        <w:t xml:space="preserve"> года</w:t>
      </w:r>
    </w:p>
    <w:p w:rsidR="00260674" w:rsidRPr="00D11BB9" w:rsidRDefault="00260674" w:rsidP="000F198F">
      <w:pPr>
        <w:jc w:val="both"/>
        <w:rPr>
          <w:szCs w:val="28"/>
        </w:rPr>
      </w:pPr>
    </w:p>
    <w:p w:rsidR="00320AB2" w:rsidRPr="00D11BB9" w:rsidRDefault="00DC6B88" w:rsidP="00BF1CBC">
      <w:pPr>
        <w:ind w:firstLine="709"/>
        <w:jc w:val="both"/>
        <w:rPr>
          <w:szCs w:val="28"/>
        </w:rPr>
      </w:pPr>
      <w:r w:rsidRPr="00D11BB9">
        <w:rPr>
          <w:szCs w:val="28"/>
        </w:rPr>
        <w:t xml:space="preserve">Заключение </w:t>
      </w:r>
      <w:r w:rsidR="002A0F42" w:rsidRPr="00D11BB9">
        <w:rPr>
          <w:szCs w:val="28"/>
        </w:rPr>
        <w:t>на годовой отчет об исполнении местного бюджета</w:t>
      </w:r>
      <w:r w:rsidR="00F260BF" w:rsidRPr="00D11BB9">
        <w:rPr>
          <w:szCs w:val="28"/>
        </w:rPr>
        <w:t xml:space="preserve"> муниципального образования «</w:t>
      </w:r>
      <w:r w:rsidR="00D16678" w:rsidRPr="00D11BB9">
        <w:rPr>
          <w:szCs w:val="28"/>
        </w:rPr>
        <w:t>Веркольское</w:t>
      </w:r>
      <w:r w:rsidR="00F260BF" w:rsidRPr="00D11BB9">
        <w:rPr>
          <w:szCs w:val="28"/>
        </w:rPr>
        <w:t>»</w:t>
      </w:r>
      <w:r w:rsidR="00D95993" w:rsidRPr="00D11BB9">
        <w:rPr>
          <w:szCs w:val="28"/>
        </w:rPr>
        <w:t xml:space="preserve"> Пинежского муниципального района Архангельской области</w:t>
      </w:r>
      <w:r w:rsidR="00604495">
        <w:rPr>
          <w:szCs w:val="28"/>
        </w:rPr>
        <w:t xml:space="preserve"> </w:t>
      </w:r>
      <w:r w:rsidR="002A0F42" w:rsidRPr="00D11BB9">
        <w:rPr>
          <w:szCs w:val="28"/>
        </w:rPr>
        <w:t>за 20</w:t>
      </w:r>
      <w:r w:rsidR="001C2C34" w:rsidRPr="00D11BB9">
        <w:rPr>
          <w:szCs w:val="28"/>
        </w:rPr>
        <w:t>2</w:t>
      </w:r>
      <w:r w:rsidR="003355FE" w:rsidRPr="00D11BB9">
        <w:rPr>
          <w:szCs w:val="28"/>
        </w:rPr>
        <w:t>3</w:t>
      </w:r>
      <w:r w:rsidR="002A0F42" w:rsidRPr="00D11BB9">
        <w:rPr>
          <w:szCs w:val="28"/>
        </w:rPr>
        <w:t xml:space="preserve"> год </w:t>
      </w:r>
      <w:r w:rsidRPr="00D11BB9">
        <w:rPr>
          <w:szCs w:val="28"/>
        </w:rPr>
        <w:t xml:space="preserve">подготовлено </w:t>
      </w:r>
      <w:r w:rsidR="00D079E5" w:rsidRPr="00D11BB9">
        <w:rPr>
          <w:szCs w:val="28"/>
        </w:rPr>
        <w:t>к</w:t>
      </w:r>
      <w:r w:rsidRPr="00D11BB9">
        <w:rPr>
          <w:szCs w:val="28"/>
        </w:rPr>
        <w:t xml:space="preserve">онтрольно-счетной комиссией Пинежского муниципального </w:t>
      </w:r>
      <w:r w:rsidR="003355FE" w:rsidRPr="00D11BB9">
        <w:rPr>
          <w:szCs w:val="28"/>
        </w:rPr>
        <w:t>округа</w:t>
      </w:r>
      <w:r w:rsidR="00604495">
        <w:rPr>
          <w:szCs w:val="28"/>
        </w:rPr>
        <w:t xml:space="preserve"> </w:t>
      </w:r>
      <w:r w:rsidR="00B83152" w:rsidRPr="00D11BB9">
        <w:rPr>
          <w:szCs w:val="28"/>
        </w:rPr>
        <w:t xml:space="preserve">Архангельской области </w:t>
      </w:r>
      <w:r w:rsidRPr="00D11BB9">
        <w:rPr>
          <w:szCs w:val="28"/>
        </w:rPr>
        <w:t xml:space="preserve">на основании статьи 264.4 Бюджетного кодекса Российской Федерации, </w:t>
      </w:r>
      <w:r w:rsidR="00EC01BB" w:rsidRPr="00D11BB9">
        <w:rPr>
          <w:szCs w:val="28"/>
        </w:rPr>
        <w:t>пункта 3 статьи 1</w:t>
      </w:r>
      <w:r w:rsidR="004A5A90" w:rsidRPr="00D11BB9">
        <w:rPr>
          <w:szCs w:val="28"/>
        </w:rPr>
        <w:t>1</w:t>
      </w:r>
      <w:r w:rsidR="00EC01BB" w:rsidRPr="00D11BB9">
        <w:rPr>
          <w:szCs w:val="28"/>
        </w:rPr>
        <w:t xml:space="preserve"> Положения о </w:t>
      </w:r>
      <w:r w:rsidR="00D079E5" w:rsidRPr="00D11BB9">
        <w:rPr>
          <w:szCs w:val="28"/>
        </w:rPr>
        <w:t>к</w:t>
      </w:r>
      <w:r w:rsidR="00EC01BB" w:rsidRPr="00D11BB9">
        <w:rPr>
          <w:szCs w:val="28"/>
        </w:rPr>
        <w:t xml:space="preserve">онтрольно-счетной комиссии, утвержденного решением Собрания депутатов </w:t>
      </w:r>
      <w:r w:rsidR="004A5A90" w:rsidRPr="00D11BB9">
        <w:rPr>
          <w:szCs w:val="28"/>
        </w:rPr>
        <w:t>Пинежского муниципального округа Архангельской области от 24ноября</w:t>
      </w:r>
      <w:r w:rsidR="00EC01BB" w:rsidRPr="00D11BB9">
        <w:rPr>
          <w:szCs w:val="28"/>
        </w:rPr>
        <w:t xml:space="preserve"> 202</w:t>
      </w:r>
      <w:r w:rsidR="004A5A90" w:rsidRPr="00D11BB9">
        <w:rPr>
          <w:szCs w:val="28"/>
        </w:rPr>
        <w:t>3 года №25</w:t>
      </w:r>
      <w:r w:rsidRPr="00D11BB9">
        <w:rPr>
          <w:szCs w:val="28"/>
        </w:rPr>
        <w:t>,</w:t>
      </w:r>
      <w:r w:rsidR="00D10657" w:rsidRPr="00D11BB9">
        <w:rPr>
          <w:szCs w:val="28"/>
        </w:rPr>
        <w:t xml:space="preserve"> плана работы</w:t>
      </w:r>
      <w:r w:rsidR="00604495">
        <w:rPr>
          <w:szCs w:val="28"/>
        </w:rPr>
        <w:t xml:space="preserve"> </w:t>
      </w:r>
      <w:r w:rsidR="00D079E5" w:rsidRPr="00D11BB9">
        <w:rPr>
          <w:szCs w:val="28"/>
        </w:rPr>
        <w:t>к</w:t>
      </w:r>
      <w:r w:rsidR="00D10657" w:rsidRPr="00D11BB9">
        <w:rPr>
          <w:szCs w:val="28"/>
        </w:rPr>
        <w:t>онтрольно-счетной комиссии Пинежск</w:t>
      </w:r>
      <w:r w:rsidR="00B83152" w:rsidRPr="00D11BB9">
        <w:rPr>
          <w:szCs w:val="28"/>
        </w:rPr>
        <w:t xml:space="preserve">ого муниципального </w:t>
      </w:r>
      <w:r w:rsidR="004A5A90" w:rsidRPr="00D11BB9">
        <w:rPr>
          <w:szCs w:val="28"/>
        </w:rPr>
        <w:t>округа</w:t>
      </w:r>
      <w:r w:rsidR="00B83152" w:rsidRPr="00D11BB9">
        <w:rPr>
          <w:szCs w:val="28"/>
        </w:rPr>
        <w:t xml:space="preserve"> на 202</w:t>
      </w:r>
      <w:r w:rsidR="004A5A90" w:rsidRPr="00D11BB9">
        <w:rPr>
          <w:szCs w:val="28"/>
        </w:rPr>
        <w:t>4</w:t>
      </w:r>
      <w:r w:rsidR="00D079E5" w:rsidRPr="00D11BB9">
        <w:rPr>
          <w:szCs w:val="28"/>
        </w:rPr>
        <w:t xml:space="preserve"> год</w:t>
      </w:r>
      <w:r w:rsidR="001001F3" w:rsidRPr="00D11BB9">
        <w:rPr>
          <w:szCs w:val="28"/>
        </w:rPr>
        <w:t>.</w:t>
      </w:r>
    </w:p>
    <w:p w:rsidR="000E72FA" w:rsidRPr="00D11BB9" w:rsidRDefault="000E72FA" w:rsidP="000E72FA">
      <w:pPr>
        <w:pStyle w:val="ab"/>
        <w:widowControl w:val="0"/>
        <w:ind w:left="0" w:right="0"/>
        <w:rPr>
          <w:sz w:val="28"/>
          <w:szCs w:val="28"/>
        </w:rPr>
      </w:pPr>
      <w:r w:rsidRPr="00D11BB9">
        <w:rPr>
          <w:sz w:val="28"/>
          <w:szCs w:val="28"/>
        </w:rPr>
        <w:t>Объем проверенных средств:</w:t>
      </w:r>
    </w:p>
    <w:p w:rsidR="000E72FA" w:rsidRPr="00D11BB9" w:rsidRDefault="000E72FA" w:rsidP="000E72FA">
      <w:pPr>
        <w:pStyle w:val="ab"/>
        <w:widowControl w:val="0"/>
        <w:ind w:left="0" w:right="0"/>
        <w:rPr>
          <w:sz w:val="28"/>
          <w:szCs w:val="28"/>
        </w:rPr>
      </w:pPr>
      <w:r w:rsidRPr="00D11BB9">
        <w:rPr>
          <w:sz w:val="28"/>
          <w:szCs w:val="28"/>
        </w:rPr>
        <w:t xml:space="preserve">Доходы </w:t>
      </w:r>
      <w:r w:rsidR="009865AE" w:rsidRPr="00D11BB9">
        <w:rPr>
          <w:sz w:val="28"/>
          <w:szCs w:val="28"/>
        </w:rPr>
        <w:t>4</w:t>
      </w:r>
      <w:r w:rsidR="007849A7" w:rsidRPr="00D11BB9">
        <w:rPr>
          <w:sz w:val="28"/>
          <w:szCs w:val="28"/>
        </w:rPr>
        <w:t> </w:t>
      </w:r>
      <w:r w:rsidR="009865AE" w:rsidRPr="00D11BB9">
        <w:rPr>
          <w:sz w:val="28"/>
          <w:szCs w:val="28"/>
        </w:rPr>
        <w:t>077045,54</w:t>
      </w:r>
      <w:r w:rsidRPr="00D11BB9">
        <w:rPr>
          <w:sz w:val="28"/>
          <w:szCs w:val="28"/>
        </w:rPr>
        <w:t xml:space="preserve"> рублей;</w:t>
      </w:r>
    </w:p>
    <w:p w:rsidR="000E72FA" w:rsidRPr="00D11BB9" w:rsidRDefault="000E72FA" w:rsidP="000E72FA">
      <w:pPr>
        <w:pStyle w:val="ab"/>
        <w:widowControl w:val="0"/>
        <w:ind w:left="0" w:right="0"/>
        <w:rPr>
          <w:sz w:val="28"/>
          <w:szCs w:val="28"/>
        </w:rPr>
      </w:pPr>
      <w:r w:rsidRPr="00D11BB9">
        <w:rPr>
          <w:sz w:val="28"/>
          <w:szCs w:val="28"/>
        </w:rPr>
        <w:t xml:space="preserve">Расходы </w:t>
      </w:r>
      <w:r w:rsidR="009865AE" w:rsidRPr="00D11BB9">
        <w:rPr>
          <w:sz w:val="28"/>
          <w:szCs w:val="28"/>
        </w:rPr>
        <w:t>5</w:t>
      </w:r>
      <w:r w:rsidR="007849A7" w:rsidRPr="00D11BB9">
        <w:rPr>
          <w:sz w:val="28"/>
          <w:szCs w:val="28"/>
        </w:rPr>
        <w:t> </w:t>
      </w:r>
      <w:r w:rsidR="009865AE" w:rsidRPr="00D11BB9">
        <w:rPr>
          <w:sz w:val="28"/>
          <w:szCs w:val="28"/>
        </w:rPr>
        <w:t>199411,23</w:t>
      </w:r>
      <w:r w:rsidRPr="00D11BB9">
        <w:rPr>
          <w:sz w:val="28"/>
          <w:szCs w:val="28"/>
        </w:rPr>
        <w:t xml:space="preserve"> рублей.</w:t>
      </w:r>
    </w:p>
    <w:p w:rsidR="00DB42F6" w:rsidRPr="00D11BB9" w:rsidRDefault="00DB42F6" w:rsidP="00DB42F6">
      <w:pPr>
        <w:tabs>
          <w:tab w:val="left" w:pos="709"/>
        </w:tabs>
        <w:ind w:firstLine="709"/>
        <w:jc w:val="both"/>
        <w:rPr>
          <w:color w:val="00B0F0"/>
          <w:szCs w:val="28"/>
        </w:rPr>
      </w:pPr>
    </w:p>
    <w:p w:rsidR="009F55A9" w:rsidRPr="00D11BB9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BB9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9F55A9" w:rsidRPr="00D11BB9" w:rsidRDefault="009F55A9" w:rsidP="000F198F">
      <w:pPr>
        <w:pStyle w:val="ac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0F3562" w:rsidRPr="000F3562" w:rsidRDefault="000F3562" w:rsidP="000F356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62">
        <w:rPr>
          <w:rFonts w:ascii="Times New Roman" w:hAnsi="Times New Roman" w:cs="Times New Roman"/>
          <w:sz w:val="28"/>
          <w:szCs w:val="28"/>
        </w:rPr>
        <w:t>Бюджет МО «Веркольское» за 2023 год исполнен в сумме:</w:t>
      </w:r>
    </w:p>
    <w:p w:rsidR="000F3562" w:rsidRPr="000F3562" w:rsidRDefault="000F3562" w:rsidP="000F356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62">
        <w:rPr>
          <w:rFonts w:ascii="Times New Roman" w:hAnsi="Times New Roman" w:cs="Times New Roman"/>
          <w:sz w:val="28"/>
          <w:szCs w:val="28"/>
        </w:rPr>
        <w:t>– общий объем доходов 4 034 525,59 рублей, в том числе безвозмездные поступления от других бюджетов бюджетной системы Российской Федерации в сумме 3 757 693,42 рублей,</w:t>
      </w:r>
    </w:p>
    <w:p w:rsidR="000F3562" w:rsidRPr="000F3562" w:rsidRDefault="000F3562" w:rsidP="000F356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62">
        <w:rPr>
          <w:rFonts w:ascii="Times New Roman" w:hAnsi="Times New Roman" w:cs="Times New Roman"/>
          <w:sz w:val="28"/>
          <w:szCs w:val="28"/>
        </w:rPr>
        <w:t>– общий объем расходов 5 133 399,07 рублей,</w:t>
      </w:r>
    </w:p>
    <w:p w:rsidR="000F3562" w:rsidRDefault="000F3562" w:rsidP="000F356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562">
        <w:rPr>
          <w:rFonts w:ascii="Times New Roman" w:hAnsi="Times New Roman" w:cs="Times New Roman"/>
          <w:sz w:val="28"/>
          <w:szCs w:val="28"/>
        </w:rPr>
        <w:t>– дефицит бюджета составил 1 098 873,48 рублей.</w:t>
      </w:r>
    </w:p>
    <w:p w:rsidR="000F3562" w:rsidRDefault="000F3562" w:rsidP="00BF1C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C7E" w:rsidRPr="00D11BB9" w:rsidRDefault="00D10C7E" w:rsidP="00BF1C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Решением Совета депутатов МО «Веркольское» о местном бюджете на 20</w:t>
      </w:r>
      <w:r w:rsidR="0058776C" w:rsidRPr="00D11BB9">
        <w:rPr>
          <w:rFonts w:ascii="Times New Roman" w:hAnsi="Times New Roman" w:cs="Times New Roman"/>
          <w:sz w:val="28"/>
          <w:szCs w:val="28"/>
        </w:rPr>
        <w:t>2</w:t>
      </w:r>
      <w:r w:rsidR="00CE04DA" w:rsidRPr="00D11BB9">
        <w:rPr>
          <w:rFonts w:ascii="Times New Roman" w:hAnsi="Times New Roman" w:cs="Times New Roman"/>
          <w:sz w:val="28"/>
          <w:szCs w:val="28"/>
        </w:rPr>
        <w:t>3</w:t>
      </w:r>
      <w:r w:rsidR="00D82992" w:rsidRPr="00D11BB9">
        <w:rPr>
          <w:rFonts w:ascii="Times New Roman" w:hAnsi="Times New Roman" w:cs="Times New Roman"/>
          <w:sz w:val="28"/>
          <w:szCs w:val="28"/>
        </w:rPr>
        <w:t xml:space="preserve"> год от </w:t>
      </w:r>
      <w:r w:rsidR="00EC01BB" w:rsidRPr="00D11BB9">
        <w:rPr>
          <w:rFonts w:ascii="Times New Roman" w:hAnsi="Times New Roman" w:cs="Times New Roman"/>
          <w:sz w:val="28"/>
          <w:szCs w:val="28"/>
        </w:rPr>
        <w:t>2</w:t>
      </w:r>
      <w:r w:rsidR="00CE04DA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EC01BB" w:rsidRPr="00D11BB9">
        <w:rPr>
          <w:rFonts w:ascii="Times New Roman" w:hAnsi="Times New Roman" w:cs="Times New Roman"/>
          <w:sz w:val="28"/>
          <w:szCs w:val="28"/>
        </w:rPr>
        <w:t>2</w:t>
      </w:r>
      <w:r w:rsidR="00CE04DA" w:rsidRPr="00D11BB9">
        <w:rPr>
          <w:rFonts w:ascii="Times New Roman" w:hAnsi="Times New Roman" w:cs="Times New Roman"/>
          <w:sz w:val="28"/>
          <w:szCs w:val="28"/>
        </w:rPr>
        <w:t>2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E04DA" w:rsidRPr="00D11BB9">
        <w:rPr>
          <w:rFonts w:ascii="Times New Roman" w:hAnsi="Times New Roman" w:cs="Times New Roman"/>
          <w:sz w:val="28"/>
          <w:szCs w:val="28"/>
        </w:rPr>
        <w:t>60</w:t>
      </w:r>
      <w:r w:rsidR="00604495">
        <w:rPr>
          <w:rFonts w:ascii="Times New Roman" w:hAnsi="Times New Roman" w:cs="Times New Roman"/>
          <w:sz w:val="28"/>
          <w:szCs w:val="28"/>
        </w:rPr>
        <w:t xml:space="preserve"> </w:t>
      </w:r>
      <w:r w:rsidRPr="00D11BB9">
        <w:rPr>
          <w:rFonts w:ascii="Times New Roman" w:hAnsi="Times New Roman" w:cs="Times New Roman"/>
          <w:bCs/>
          <w:sz w:val="28"/>
          <w:szCs w:val="28"/>
        </w:rPr>
        <w:t>первоначальные бюджетные назначения утверждены:</w:t>
      </w:r>
    </w:p>
    <w:p w:rsidR="00C52CDC" w:rsidRPr="00D11BB9" w:rsidRDefault="009F55A9" w:rsidP="00BF1CB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BB9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D11BB9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E04DA" w:rsidRPr="00D11BB9">
        <w:rPr>
          <w:rFonts w:ascii="Times New Roman" w:hAnsi="Times New Roman" w:cs="Times New Roman"/>
          <w:bCs/>
          <w:sz w:val="28"/>
          <w:szCs w:val="28"/>
        </w:rPr>
        <w:t xml:space="preserve">3578,5 </w:t>
      </w:r>
      <w:r w:rsidRPr="00D11BB9">
        <w:rPr>
          <w:rFonts w:ascii="Times New Roman" w:hAnsi="Times New Roman" w:cs="Times New Roman"/>
          <w:bCs/>
          <w:sz w:val="28"/>
          <w:szCs w:val="28"/>
        </w:rPr>
        <w:t>тыс.</w:t>
      </w:r>
      <w:r w:rsidR="00AA26E6" w:rsidRPr="00D11BB9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D11BB9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716EA3" w:rsidRPr="00D11BB9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CE04DA" w:rsidRPr="00D11BB9">
        <w:rPr>
          <w:rFonts w:ascii="Times New Roman" w:hAnsi="Times New Roman" w:cs="Times New Roman"/>
          <w:bCs/>
          <w:sz w:val="28"/>
          <w:szCs w:val="28"/>
        </w:rPr>
        <w:t>3298,0</w:t>
      </w:r>
      <w:r w:rsidRPr="00D11BB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D11BB9">
        <w:rPr>
          <w:rFonts w:ascii="Times New Roman" w:hAnsi="Times New Roman" w:cs="Times New Roman"/>
          <w:bCs/>
          <w:sz w:val="28"/>
          <w:szCs w:val="28"/>
        </w:rPr>
        <w:t>лей</w:t>
      </w:r>
      <w:r w:rsidR="00F23151" w:rsidRPr="00D11BB9">
        <w:rPr>
          <w:rFonts w:ascii="Times New Roman" w:hAnsi="Times New Roman" w:cs="Times New Roman"/>
          <w:bCs/>
          <w:sz w:val="28"/>
          <w:szCs w:val="28"/>
        </w:rPr>
        <w:t>,</w:t>
      </w:r>
    </w:p>
    <w:p w:rsidR="00C52CDC" w:rsidRPr="00D11BB9" w:rsidRDefault="009F55A9" w:rsidP="00BF1CB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BB9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D11BB9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D11BB9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E04DA" w:rsidRPr="00D11BB9">
        <w:rPr>
          <w:rFonts w:ascii="Times New Roman" w:hAnsi="Times New Roman" w:cs="Times New Roman"/>
          <w:bCs/>
          <w:sz w:val="28"/>
          <w:szCs w:val="28"/>
        </w:rPr>
        <w:t>3578,5</w:t>
      </w:r>
      <w:r w:rsidRPr="00D11BB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3553E4" w:rsidRPr="00D11BB9">
        <w:rPr>
          <w:rFonts w:ascii="Times New Roman" w:hAnsi="Times New Roman" w:cs="Times New Roman"/>
          <w:bCs/>
          <w:sz w:val="28"/>
          <w:szCs w:val="28"/>
        </w:rPr>
        <w:t>лей,</w:t>
      </w:r>
    </w:p>
    <w:p w:rsidR="009F55A9" w:rsidRPr="00D11BB9" w:rsidRDefault="009F55A9" w:rsidP="00BF1CB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1BB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дефицит </w:t>
      </w:r>
      <w:r w:rsidR="00711F4E" w:rsidRPr="00D11BB9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="00716EA3" w:rsidRPr="00D11BB9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D10C7E" w:rsidRPr="00D11BB9">
        <w:rPr>
          <w:rFonts w:ascii="Times New Roman" w:hAnsi="Times New Roman" w:cs="Times New Roman"/>
          <w:bCs/>
          <w:sz w:val="28"/>
          <w:szCs w:val="28"/>
        </w:rPr>
        <w:t>0,0</w:t>
      </w:r>
      <w:r w:rsidRPr="00D11BB9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711F4E" w:rsidRPr="00D11BB9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9F55A9" w:rsidRPr="00D11BB9" w:rsidRDefault="009F55A9" w:rsidP="00BF1CBC">
      <w:pPr>
        <w:ind w:firstLine="709"/>
        <w:jc w:val="both"/>
        <w:rPr>
          <w:bCs/>
          <w:szCs w:val="28"/>
        </w:rPr>
      </w:pPr>
      <w:r w:rsidRPr="00D11BB9">
        <w:rPr>
          <w:bCs/>
          <w:szCs w:val="28"/>
        </w:rPr>
        <w:t xml:space="preserve">В ходе исполнения </w:t>
      </w:r>
      <w:r w:rsidR="00E01D45" w:rsidRPr="00D11BB9">
        <w:rPr>
          <w:bCs/>
          <w:szCs w:val="28"/>
        </w:rPr>
        <w:t xml:space="preserve">в </w:t>
      </w:r>
      <w:r w:rsidRPr="00D11BB9">
        <w:rPr>
          <w:bCs/>
          <w:szCs w:val="28"/>
        </w:rPr>
        <w:t xml:space="preserve">бюджет </w:t>
      </w:r>
      <w:r w:rsidR="00E01D45" w:rsidRPr="00D11BB9">
        <w:rPr>
          <w:bCs/>
          <w:szCs w:val="28"/>
        </w:rPr>
        <w:t>поселения вносились изменения</w:t>
      </w:r>
      <w:r w:rsidR="00604495">
        <w:rPr>
          <w:bCs/>
          <w:szCs w:val="28"/>
        </w:rPr>
        <w:t xml:space="preserve"> </w:t>
      </w:r>
      <w:r w:rsidR="0074269E" w:rsidRPr="00D11BB9">
        <w:rPr>
          <w:bCs/>
          <w:szCs w:val="28"/>
        </w:rPr>
        <w:t>четыре</w:t>
      </w:r>
      <w:r w:rsidR="0078229B" w:rsidRPr="00D11BB9">
        <w:rPr>
          <w:bCs/>
          <w:szCs w:val="28"/>
        </w:rPr>
        <w:t xml:space="preserve"> раз</w:t>
      </w:r>
      <w:r w:rsidR="00EC01BB" w:rsidRPr="00D11BB9">
        <w:rPr>
          <w:bCs/>
          <w:szCs w:val="28"/>
        </w:rPr>
        <w:t>а</w:t>
      </w:r>
      <w:r w:rsidR="0078229B" w:rsidRPr="00D11BB9">
        <w:rPr>
          <w:bCs/>
          <w:szCs w:val="28"/>
        </w:rPr>
        <w:t xml:space="preserve"> на основании решений </w:t>
      </w:r>
      <w:r w:rsidRPr="00D11BB9">
        <w:rPr>
          <w:bCs/>
          <w:szCs w:val="28"/>
        </w:rPr>
        <w:t xml:space="preserve">Совета </w:t>
      </w:r>
      <w:r w:rsidR="00940219" w:rsidRPr="00D11BB9">
        <w:rPr>
          <w:bCs/>
          <w:szCs w:val="28"/>
        </w:rPr>
        <w:t xml:space="preserve">депутатов </w:t>
      </w:r>
      <w:r w:rsidRPr="00D11BB9">
        <w:rPr>
          <w:bCs/>
          <w:szCs w:val="28"/>
        </w:rPr>
        <w:t>МО «</w:t>
      </w:r>
      <w:r w:rsidR="00983715" w:rsidRPr="00D11BB9">
        <w:rPr>
          <w:bCs/>
          <w:szCs w:val="28"/>
        </w:rPr>
        <w:t>Веркольское.</w:t>
      </w:r>
    </w:p>
    <w:p w:rsidR="0046148C" w:rsidRPr="00D11BB9" w:rsidRDefault="009F55A9" w:rsidP="00BF1CBC">
      <w:pPr>
        <w:tabs>
          <w:tab w:val="left" w:pos="709"/>
        </w:tabs>
        <w:ind w:firstLine="709"/>
        <w:jc w:val="both"/>
        <w:rPr>
          <w:bCs/>
          <w:szCs w:val="28"/>
        </w:rPr>
      </w:pPr>
      <w:r w:rsidRPr="00D11BB9">
        <w:rPr>
          <w:bCs/>
          <w:szCs w:val="28"/>
        </w:rPr>
        <w:t xml:space="preserve">С учетом вносимых изменений </w:t>
      </w:r>
      <w:r w:rsidR="004C0E35" w:rsidRPr="00D11BB9">
        <w:rPr>
          <w:bCs/>
          <w:szCs w:val="28"/>
        </w:rPr>
        <w:t xml:space="preserve">и дополнений </w:t>
      </w:r>
      <w:r w:rsidRPr="00D11BB9">
        <w:rPr>
          <w:bCs/>
          <w:szCs w:val="28"/>
        </w:rPr>
        <w:t xml:space="preserve">в окончательной редакции </w:t>
      </w:r>
      <w:r w:rsidR="00C041B4" w:rsidRPr="00D11BB9">
        <w:rPr>
          <w:bCs/>
          <w:szCs w:val="28"/>
        </w:rPr>
        <w:t>утвержден</w:t>
      </w:r>
      <w:r w:rsidR="005743D3" w:rsidRPr="00D11BB9">
        <w:rPr>
          <w:bCs/>
          <w:szCs w:val="28"/>
        </w:rPr>
        <w:t xml:space="preserve">ы </w:t>
      </w:r>
      <w:r w:rsidR="00C041B4" w:rsidRPr="00D11BB9">
        <w:rPr>
          <w:bCs/>
          <w:szCs w:val="28"/>
        </w:rPr>
        <w:t xml:space="preserve">решением Совета </w:t>
      </w:r>
      <w:r w:rsidR="00A933B9" w:rsidRPr="00D11BB9">
        <w:rPr>
          <w:bCs/>
          <w:szCs w:val="28"/>
        </w:rPr>
        <w:t xml:space="preserve">депутатов </w:t>
      </w:r>
      <w:r w:rsidR="00C041B4" w:rsidRPr="00D11BB9">
        <w:rPr>
          <w:bCs/>
          <w:szCs w:val="28"/>
        </w:rPr>
        <w:t>МО «</w:t>
      </w:r>
      <w:r w:rsidR="00A55DFD" w:rsidRPr="00D11BB9">
        <w:rPr>
          <w:bCs/>
          <w:szCs w:val="28"/>
        </w:rPr>
        <w:t>Веркольское</w:t>
      </w:r>
      <w:r w:rsidR="00A933B9" w:rsidRPr="00D11BB9">
        <w:rPr>
          <w:bCs/>
          <w:szCs w:val="28"/>
        </w:rPr>
        <w:t xml:space="preserve">» от </w:t>
      </w:r>
      <w:r w:rsidR="0058776C" w:rsidRPr="00D11BB9">
        <w:rPr>
          <w:bCs/>
          <w:szCs w:val="28"/>
        </w:rPr>
        <w:t>2</w:t>
      </w:r>
      <w:r w:rsidR="0074269E" w:rsidRPr="00D11BB9">
        <w:rPr>
          <w:bCs/>
          <w:szCs w:val="28"/>
        </w:rPr>
        <w:t>6</w:t>
      </w:r>
      <w:r w:rsidR="00A55DFD" w:rsidRPr="00D11BB9">
        <w:rPr>
          <w:bCs/>
          <w:szCs w:val="28"/>
        </w:rPr>
        <w:t>дека</w:t>
      </w:r>
      <w:r w:rsidR="00C041B4" w:rsidRPr="00D11BB9">
        <w:rPr>
          <w:bCs/>
          <w:szCs w:val="28"/>
        </w:rPr>
        <w:t>бря 2</w:t>
      </w:r>
      <w:r w:rsidRPr="00D11BB9">
        <w:rPr>
          <w:bCs/>
          <w:szCs w:val="28"/>
        </w:rPr>
        <w:t>0</w:t>
      </w:r>
      <w:r w:rsidR="0058776C" w:rsidRPr="00D11BB9">
        <w:rPr>
          <w:bCs/>
          <w:szCs w:val="28"/>
        </w:rPr>
        <w:t>2</w:t>
      </w:r>
      <w:r w:rsidR="0074269E" w:rsidRPr="00D11BB9">
        <w:rPr>
          <w:bCs/>
          <w:szCs w:val="28"/>
        </w:rPr>
        <w:t>3</w:t>
      </w:r>
      <w:r w:rsidR="00A933B9" w:rsidRPr="00D11BB9">
        <w:rPr>
          <w:bCs/>
          <w:szCs w:val="28"/>
        </w:rPr>
        <w:t xml:space="preserve"> года №</w:t>
      </w:r>
      <w:r w:rsidR="0074269E" w:rsidRPr="00D11BB9">
        <w:rPr>
          <w:bCs/>
          <w:szCs w:val="28"/>
        </w:rPr>
        <w:t>75</w:t>
      </w:r>
      <w:r w:rsidR="005743D3" w:rsidRPr="00D11BB9">
        <w:rPr>
          <w:bCs/>
          <w:szCs w:val="28"/>
        </w:rPr>
        <w:t xml:space="preserve"> следующие характеристики бюджета поселения</w:t>
      </w:r>
      <w:r w:rsidRPr="00D11BB9">
        <w:rPr>
          <w:bCs/>
          <w:szCs w:val="28"/>
        </w:rPr>
        <w:t>:</w:t>
      </w:r>
    </w:p>
    <w:p w:rsidR="00FE4F97" w:rsidRPr="00D11BB9" w:rsidRDefault="008734F9" w:rsidP="00BF1CBC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D11BB9">
        <w:rPr>
          <w:bCs/>
          <w:sz w:val="28"/>
          <w:szCs w:val="28"/>
        </w:rPr>
        <w:t xml:space="preserve">прогнозируемый </w:t>
      </w:r>
      <w:r w:rsidR="009F55A9" w:rsidRPr="00D11BB9">
        <w:rPr>
          <w:bCs/>
          <w:sz w:val="28"/>
          <w:szCs w:val="28"/>
        </w:rPr>
        <w:t xml:space="preserve">общий объем доходов </w:t>
      </w:r>
      <w:r w:rsidR="00993432" w:rsidRPr="00D11BB9">
        <w:rPr>
          <w:bCs/>
          <w:sz w:val="28"/>
          <w:szCs w:val="28"/>
        </w:rPr>
        <w:t xml:space="preserve">местного бюджета в сумме </w:t>
      </w:r>
      <w:r w:rsidR="0074269E" w:rsidRPr="00D11BB9">
        <w:rPr>
          <w:bCs/>
          <w:sz w:val="28"/>
          <w:szCs w:val="28"/>
        </w:rPr>
        <w:t>4077,0</w:t>
      </w:r>
      <w:r w:rsidR="009F55A9" w:rsidRPr="00D11BB9">
        <w:rPr>
          <w:bCs/>
          <w:sz w:val="28"/>
          <w:szCs w:val="28"/>
        </w:rPr>
        <w:t xml:space="preserve"> тыс.</w:t>
      </w:r>
      <w:r w:rsidR="00993432" w:rsidRPr="00D11BB9">
        <w:rPr>
          <w:bCs/>
          <w:sz w:val="28"/>
          <w:szCs w:val="28"/>
        </w:rPr>
        <w:t xml:space="preserve"> рублей</w:t>
      </w:r>
      <w:r w:rsidR="009F55A9" w:rsidRPr="00D11BB9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74269E" w:rsidRPr="00D11BB9">
        <w:rPr>
          <w:bCs/>
          <w:sz w:val="28"/>
          <w:szCs w:val="28"/>
        </w:rPr>
        <w:t>3796,5</w:t>
      </w:r>
      <w:r w:rsidR="009F55A9" w:rsidRPr="00D11BB9">
        <w:rPr>
          <w:bCs/>
          <w:sz w:val="28"/>
          <w:szCs w:val="28"/>
        </w:rPr>
        <w:t xml:space="preserve"> тыс.</w:t>
      </w:r>
      <w:r w:rsidR="00993432" w:rsidRPr="00D11BB9">
        <w:rPr>
          <w:bCs/>
          <w:sz w:val="28"/>
          <w:szCs w:val="28"/>
        </w:rPr>
        <w:t xml:space="preserve"> рублей</w:t>
      </w:r>
      <w:r w:rsidRPr="00D11BB9">
        <w:rPr>
          <w:bCs/>
          <w:sz w:val="28"/>
          <w:szCs w:val="28"/>
        </w:rPr>
        <w:t>;</w:t>
      </w:r>
    </w:p>
    <w:p w:rsidR="00FE4F97" w:rsidRPr="00D11BB9" w:rsidRDefault="009F55A9" w:rsidP="00BF1CBC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D11BB9">
        <w:rPr>
          <w:bCs/>
          <w:sz w:val="28"/>
          <w:szCs w:val="28"/>
        </w:rPr>
        <w:t xml:space="preserve">общий объем расходов </w:t>
      </w:r>
      <w:r w:rsidR="00F23151" w:rsidRPr="00D11BB9">
        <w:rPr>
          <w:bCs/>
          <w:sz w:val="28"/>
          <w:szCs w:val="28"/>
        </w:rPr>
        <w:t xml:space="preserve">местного бюджета </w:t>
      </w:r>
      <w:r w:rsidRPr="00D11BB9">
        <w:rPr>
          <w:bCs/>
          <w:sz w:val="28"/>
          <w:szCs w:val="28"/>
        </w:rPr>
        <w:t xml:space="preserve">в сумме </w:t>
      </w:r>
      <w:r w:rsidR="0074269E" w:rsidRPr="00D11BB9">
        <w:rPr>
          <w:bCs/>
          <w:sz w:val="28"/>
          <w:szCs w:val="28"/>
        </w:rPr>
        <w:t>5199,4</w:t>
      </w:r>
      <w:r w:rsidRPr="00D11BB9">
        <w:rPr>
          <w:bCs/>
          <w:sz w:val="28"/>
          <w:szCs w:val="28"/>
        </w:rPr>
        <w:t xml:space="preserve"> тыс.</w:t>
      </w:r>
      <w:r w:rsidR="00FE4F97" w:rsidRPr="00D11BB9">
        <w:rPr>
          <w:bCs/>
          <w:sz w:val="28"/>
          <w:szCs w:val="28"/>
        </w:rPr>
        <w:t xml:space="preserve"> рублей,</w:t>
      </w:r>
    </w:p>
    <w:p w:rsidR="008734F9" w:rsidRPr="00D11BB9" w:rsidRDefault="00F23151" w:rsidP="00BF1CBC">
      <w:pPr>
        <w:pStyle w:val="a5"/>
        <w:numPr>
          <w:ilvl w:val="0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D11BB9">
        <w:rPr>
          <w:bCs/>
          <w:sz w:val="28"/>
          <w:szCs w:val="28"/>
        </w:rPr>
        <w:t xml:space="preserve">дефицит бюджета в сумме </w:t>
      </w:r>
      <w:r w:rsidR="0074269E" w:rsidRPr="00D11BB9">
        <w:rPr>
          <w:bCs/>
          <w:sz w:val="28"/>
          <w:szCs w:val="28"/>
        </w:rPr>
        <w:t>1122,4</w:t>
      </w:r>
      <w:r w:rsidR="009F55A9" w:rsidRPr="00D11BB9">
        <w:rPr>
          <w:bCs/>
          <w:sz w:val="28"/>
          <w:szCs w:val="28"/>
        </w:rPr>
        <w:t>тыс.руб</w:t>
      </w:r>
      <w:r w:rsidR="00324B2F" w:rsidRPr="00D11BB9">
        <w:rPr>
          <w:bCs/>
          <w:sz w:val="28"/>
          <w:szCs w:val="28"/>
        </w:rPr>
        <w:t xml:space="preserve">лей, </w:t>
      </w:r>
    </w:p>
    <w:p w:rsidR="00E66539" w:rsidRPr="00D11BB9" w:rsidRDefault="00E66539" w:rsidP="00E66539">
      <w:pPr>
        <w:ind w:firstLine="567"/>
        <w:jc w:val="both"/>
        <w:rPr>
          <w:szCs w:val="28"/>
        </w:rPr>
      </w:pPr>
    </w:p>
    <w:p w:rsidR="00E66539" w:rsidRPr="00D11BB9" w:rsidRDefault="00E66539" w:rsidP="00E66539">
      <w:pPr>
        <w:pStyle w:val="ConsPlusNormal"/>
        <w:jc w:val="center"/>
        <w:rPr>
          <w:b/>
          <w:sz w:val="28"/>
          <w:szCs w:val="28"/>
        </w:rPr>
      </w:pPr>
      <w:r w:rsidRPr="00D11BB9">
        <w:rPr>
          <w:b/>
          <w:sz w:val="28"/>
          <w:szCs w:val="28"/>
        </w:rPr>
        <w:t>Исполнение доходной части бюджета за 20</w:t>
      </w:r>
      <w:r w:rsidR="002A4B73" w:rsidRPr="00D11BB9">
        <w:rPr>
          <w:b/>
          <w:sz w:val="28"/>
          <w:szCs w:val="28"/>
        </w:rPr>
        <w:t>2</w:t>
      </w:r>
      <w:r w:rsidR="002E7703" w:rsidRPr="00D11BB9">
        <w:rPr>
          <w:b/>
          <w:sz w:val="28"/>
          <w:szCs w:val="28"/>
        </w:rPr>
        <w:t>3</w:t>
      </w:r>
      <w:r w:rsidRPr="00D11BB9">
        <w:rPr>
          <w:b/>
          <w:sz w:val="28"/>
          <w:szCs w:val="28"/>
        </w:rPr>
        <w:t xml:space="preserve"> год</w:t>
      </w:r>
    </w:p>
    <w:p w:rsidR="00E66539" w:rsidRPr="00D11BB9" w:rsidRDefault="00E66539" w:rsidP="00E66539">
      <w:pPr>
        <w:pStyle w:val="ConsPlusNormal"/>
        <w:ind w:firstLine="540"/>
        <w:jc w:val="both"/>
        <w:rPr>
          <w:color w:val="00B0F0"/>
          <w:sz w:val="28"/>
          <w:szCs w:val="28"/>
        </w:rPr>
      </w:pPr>
    </w:p>
    <w:p w:rsidR="000713D9" w:rsidRPr="00D11BB9" w:rsidRDefault="00E66539" w:rsidP="00BF1CBC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D11BB9">
        <w:rPr>
          <w:bCs/>
          <w:sz w:val="28"/>
          <w:szCs w:val="28"/>
        </w:rPr>
        <w:tab/>
        <w:t xml:space="preserve">Исполнение доходной части бюджета МО </w:t>
      </w:r>
      <w:r w:rsidR="000713D9" w:rsidRPr="00D11BB9">
        <w:rPr>
          <w:bCs/>
          <w:sz w:val="28"/>
          <w:szCs w:val="28"/>
        </w:rPr>
        <w:t xml:space="preserve">«Веркольское» составляет </w:t>
      </w:r>
      <w:r w:rsidR="002E7703" w:rsidRPr="00D11BB9">
        <w:rPr>
          <w:bCs/>
          <w:sz w:val="28"/>
          <w:szCs w:val="28"/>
        </w:rPr>
        <w:t xml:space="preserve">4034525,59 </w:t>
      </w:r>
      <w:r w:rsidR="000713D9" w:rsidRPr="00D11BB9">
        <w:rPr>
          <w:bCs/>
          <w:sz w:val="28"/>
          <w:szCs w:val="28"/>
        </w:rPr>
        <w:t xml:space="preserve">рублей при плане в </w:t>
      </w:r>
      <w:r w:rsidR="002E7703" w:rsidRPr="00D11BB9">
        <w:rPr>
          <w:bCs/>
          <w:sz w:val="28"/>
          <w:szCs w:val="28"/>
        </w:rPr>
        <w:t>4 077 045,54</w:t>
      </w:r>
      <w:r w:rsidR="000713D9" w:rsidRPr="00D11BB9">
        <w:rPr>
          <w:bCs/>
          <w:sz w:val="28"/>
          <w:szCs w:val="28"/>
        </w:rPr>
        <w:t xml:space="preserve"> рублей, плановые показатели исполнены на </w:t>
      </w:r>
      <w:r w:rsidR="002E7703" w:rsidRPr="00D11BB9">
        <w:rPr>
          <w:bCs/>
          <w:sz w:val="28"/>
          <w:szCs w:val="28"/>
        </w:rPr>
        <w:t xml:space="preserve">99,0 </w:t>
      </w:r>
      <w:r w:rsidR="000713D9" w:rsidRPr="00D11BB9">
        <w:rPr>
          <w:bCs/>
          <w:sz w:val="28"/>
          <w:szCs w:val="28"/>
        </w:rPr>
        <w:t xml:space="preserve">%. </w:t>
      </w:r>
    </w:p>
    <w:p w:rsidR="000713D9" w:rsidRPr="00D11BB9" w:rsidRDefault="000713D9" w:rsidP="00BF1CBC">
      <w:pPr>
        <w:ind w:firstLine="709"/>
        <w:jc w:val="both"/>
        <w:rPr>
          <w:szCs w:val="28"/>
        </w:rPr>
      </w:pPr>
      <w:r w:rsidRPr="00D11BB9">
        <w:rPr>
          <w:bCs/>
          <w:szCs w:val="28"/>
        </w:rPr>
        <w:t xml:space="preserve">Основным источником формирования доходной части являются безвозмездные поступления от других бюджетов бюджетной системы Российской Федерации – </w:t>
      </w:r>
      <w:r w:rsidR="002E7703" w:rsidRPr="00D11BB9">
        <w:rPr>
          <w:bCs/>
          <w:szCs w:val="28"/>
        </w:rPr>
        <w:t xml:space="preserve">93,1 </w:t>
      </w:r>
      <w:r w:rsidRPr="00D11BB9">
        <w:rPr>
          <w:bCs/>
          <w:szCs w:val="28"/>
        </w:rPr>
        <w:t>% в общей сумме исполнени</w:t>
      </w:r>
      <w:r w:rsidR="002E7703" w:rsidRPr="00D11BB9">
        <w:rPr>
          <w:bCs/>
          <w:szCs w:val="28"/>
        </w:rPr>
        <w:t>я</w:t>
      </w:r>
      <w:r w:rsidRPr="00D11BB9">
        <w:rPr>
          <w:bCs/>
          <w:szCs w:val="28"/>
        </w:rPr>
        <w:t xml:space="preserve"> доходной части. </w:t>
      </w:r>
      <w:r w:rsidR="00314861" w:rsidRPr="00D11BB9">
        <w:rPr>
          <w:bCs/>
          <w:szCs w:val="28"/>
        </w:rPr>
        <w:t xml:space="preserve">План по безвозмездным поступлениям выполнен на </w:t>
      </w:r>
      <w:r w:rsidR="002E7703" w:rsidRPr="00D11BB9">
        <w:rPr>
          <w:bCs/>
          <w:szCs w:val="28"/>
        </w:rPr>
        <w:t xml:space="preserve">99,0 </w:t>
      </w:r>
      <w:r w:rsidR="00314861" w:rsidRPr="00D11BB9">
        <w:rPr>
          <w:bCs/>
          <w:szCs w:val="28"/>
        </w:rPr>
        <w:t>%.</w:t>
      </w:r>
    </w:p>
    <w:p w:rsidR="00FA430B" w:rsidRPr="00D11BB9" w:rsidRDefault="00FA430B" w:rsidP="00FA430B">
      <w:pPr>
        <w:pStyle w:val="af0"/>
        <w:widowControl w:val="0"/>
        <w:tabs>
          <w:tab w:val="left" w:pos="720"/>
        </w:tabs>
        <w:spacing w:line="276" w:lineRule="auto"/>
        <w:ind w:firstLine="0"/>
        <w:jc w:val="right"/>
        <w:rPr>
          <w:bCs/>
          <w:sz w:val="28"/>
          <w:szCs w:val="28"/>
        </w:rPr>
      </w:pPr>
      <w:r w:rsidRPr="00D11BB9">
        <w:rPr>
          <w:bCs/>
          <w:sz w:val="28"/>
          <w:szCs w:val="28"/>
        </w:rPr>
        <w:t>руб</w:t>
      </w:r>
      <w:r w:rsidR="00BF1CBC" w:rsidRPr="00D11BB9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Look w:val="04A0"/>
      </w:tblPr>
      <w:tblGrid>
        <w:gridCol w:w="2187"/>
        <w:gridCol w:w="2114"/>
        <w:gridCol w:w="1357"/>
        <w:gridCol w:w="1357"/>
        <w:gridCol w:w="1244"/>
        <w:gridCol w:w="1311"/>
      </w:tblGrid>
      <w:tr w:rsidR="007C2BA4" w:rsidRPr="00D11BB9" w:rsidTr="007C2BA4">
        <w:trPr>
          <w:trHeight w:val="1190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 xml:space="preserve">Наименование </w:t>
            </w:r>
            <w:r w:rsidRPr="00D11BB9">
              <w:rPr>
                <w:sz w:val="20"/>
              </w:rPr>
              <w:br/>
              <w:t>показателя</w:t>
            </w:r>
          </w:p>
        </w:tc>
        <w:tc>
          <w:tcPr>
            <w:tcW w:w="2114" w:type="dxa"/>
            <w:hideMark/>
          </w:tcPr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>Код дохода по бюджетной классификации</w:t>
            </w:r>
          </w:p>
        </w:tc>
        <w:tc>
          <w:tcPr>
            <w:tcW w:w="1357" w:type="dxa"/>
            <w:hideMark/>
          </w:tcPr>
          <w:p w:rsidR="007C2BA4" w:rsidRPr="00D11BB9" w:rsidRDefault="007C2BA4">
            <w:pPr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>План на 2023 год</w:t>
            </w:r>
          </w:p>
        </w:tc>
        <w:tc>
          <w:tcPr>
            <w:tcW w:w="1357" w:type="dxa"/>
            <w:hideMark/>
          </w:tcPr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>Исполнено за 2023 год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>
            <w:pPr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  <w:p w:rsidR="007C2BA4" w:rsidRPr="00D11BB9" w:rsidRDefault="007C2BA4" w:rsidP="005745D0">
            <w:pPr>
              <w:rPr>
                <w:sz w:val="20"/>
              </w:rPr>
            </w:pPr>
            <w:r w:rsidRPr="00D11BB9">
              <w:rPr>
                <w:sz w:val="20"/>
              </w:rPr>
              <w:t>Отклонение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>
            <w:pPr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  <w:p w:rsidR="007C2BA4" w:rsidRPr="00D11BB9" w:rsidRDefault="007C2BA4" w:rsidP="007C2BA4">
            <w:pPr>
              <w:rPr>
                <w:sz w:val="20"/>
              </w:rPr>
            </w:pPr>
            <w:r w:rsidRPr="00D11BB9">
              <w:rPr>
                <w:sz w:val="20"/>
              </w:rPr>
              <w:t>В % к выполнению плана</w:t>
            </w:r>
          </w:p>
        </w:tc>
      </w:tr>
      <w:tr w:rsidR="007C2BA4" w:rsidRPr="00D11BB9" w:rsidTr="007C2BA4">
        <w:trPr>
          <w:trHeight w:val="209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1</w:t>
            </w:r>
          </w:p>
        </w:tc>
        <w:tc>
          <w:tcPr>
            <w:tcW w:w="2114" w:type="dxa"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2</w:t>
            </w:r>
          </w:p>
        </w:tc>
        <w:tc>
          <w:tcPr>
            <w:tcW w:w="1357" w:type="dxa"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3</w:t>
            </w:r>
          </w:p>
        </w:tc>
        <w:tc>
          <w:tcPr>
            <w:tcW w:w="1357" w:type="dxa"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4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5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7C2BA4">
            <w:pPr>
              <w:jc w:val="center"/>
              <w:rPr>
                <w:sz w:val="20"/>
              </w:rPr>
            </w:pPr>
            <w:r w:rsidRPr="00D11BB9">
              <w:rPr>
                <w:sz w:val="20"/>
              </w:rPr>
              <w:t>6</w:t>
            </w:r>
          </w:p>
        </w:tc>
      </w:tr>
      <w:tr w:rsidR="007C2BA4" w:rsidRPr="00D11BB9" w:rsidTr="007C2BA4">
        <w:trPr>
          <w:trHeight w:val="435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>Доходы бюджета - всего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4 077 045,54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4 034 525,59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42 519,95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99,0</w:t>
            </w:r>
          </w:p>
        </w:tc>
      </w:tr>
      <w:tr w:rsidR="007C2BA4" w:rsidRPr="00D11BB9" w:rsidTr="007C2BA4">
        <w:trPr>
          <w:trHeight w:val="300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в том числе: 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> 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 </w:t>
            </w:r>
          </w:p>
        </w:tc>
      </w:tr>
      <w:tr w:rsidR="007C2BA4" w:rsidRPr="00D11BB9" w:rsidTr="007C2BA4">
        <w:trPr>
          <w:trHeight w:val="810"/>
        </w:trPr>
        <w:tc>
          <w:tcPr>
            <w:tcW w:w="2204" w:type="dxa"/>
            <w:hideMark/>
          </w:tcPr>
          <w:p w:rsidR="007C2BA4" w:rsidRPr="00D11BB9" w:rsidRDefault="002A2E28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Налоговые и неналоговые доходы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000 1000000000 0000 000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280 512,00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276 832,17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3 679,83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98,7</w:t>
            </w:r>
          </w:p>
        </w:tc>
      </w:tr>
      <w:tr w:rsidR="007C2BA4" w:rsidRPr="00D11BB9" w:rsidTr="007C2BA4">
        <w:trPr>
          <w:trHeight w:val="694"/>
        </w:trPr>
        <w:tc>
          <w:tcPr>
            <w:tcW w:w="2204" w:type="dxa"/>
            <w:hideMark/>
          </w:tcPr>
          <w:p w:rsidR="007C2BA4" w:rsidRPr="00D11BB9" w:rsidRDefault="002A2E28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Налоги на прибыль, доходы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000 1010000000 0000 000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63 912,00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73 450,38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9 538,38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114,9</w:t>
            </w:r>
          </w:p>
        </w:tc>
      </w:tr>
      <w:tr w:rsidR="007C2BA4" w:rsidRPr="00D11BB9" w:rsidTr="007C2BA4">
        <w:trPr>
          <w:trHeight w:val="562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Налог на доходы физических лиц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000 1010200001 0000 110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63 912,00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73 450,38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9 538,38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114,9</w:t>
            </w:r>
          </w:p>
        </w:tc>
      </w:tr>
      <w:tr w:rsidR="007C2BA4" w:rsidRPr="00D11BB9" w:rsidTr="007C2BA4">
        <w:trPr>
          <w:trHeight w:val="556"/>
        </w:trPr>
        <w:tc>
          <w:tcPr>
            <w:tcW w:w="2204" w:type="dxa"/>
            <w:hideMark/>
          </w:tcPr>
          <w:p w:rsidR="007C2BA4" w:rsidRPr="00D11BB9" w:rsidRDefault="002A2E28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Налоги на имущество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000 1060000000 0000 000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212 000,00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199 971,79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12 028,21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94,3</w:t>
            </w:r>
          </w:p>
        </w:tc>
      </w:tr>
      <w:tr w:rsidR="007C2BA4" w:rsidRPr="00D11BB9" w:rsidTr="007C2BA4">
        <w:trPr>
          <w:trHeight w:val="551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Налог на имущество физических лиц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000 1060100000 0000 110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55 000,00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56 461,03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1 461,03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102,7</w:t>
            </w:r>
          </w:p>
        </w:tc>
      </w:tr>
      <w:tr w:rsidR="007C2BA4" w:rsidRPr="00D11BB9" w:rsidTr="007C2BA4">
        <w:trPr>
          <w:trHeight w:val="288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Земельный налог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000 1060600000 0000 110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157 000,00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143 510,76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13 489,24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91,4</w:t>
            </w:r>
          </w:p>
        </w:tc>
      </w:tr>
      <w:tr w:rsidR="007C2BA4" w:rsidRPr="00D11BB9" w:rsidTr="002A2E28">
        <w:trPr>
          <w:trHeight w:val="430"/>
        </w:trPr>
        <w:tc>
          <w:tcPr>
            <w:tcW w:w="2204" w:type="dxa"/>
            <w:hideMark/>
          </w:tcPr>
          <w:p w:rsidR="007C2BA4" w:rsidRPr="00D11BB9" w:rsidRDefault="002A2E28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Государственная пошлина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000 1080000000 0000 000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4 600,00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3 410,00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1 190,00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74,1</w:t>
            </w:r>
          </w:p>
        </w:tc>
      </w:tr>
      <w:tr w:rsidR="007C2BA4" w:rsidRPr="00D11BB9" w:rsidTr="007C2BA4">
        <w:trPr>
          <w:trHeight w:val="558"/>
        </w:trPr>
        <w:tc>
          <w:tcPr>
            <w:tcW w:w="2204" w:type="dxa"/>
            <w:hideMark/>
          </w:tcPr>
          <w:p w:rsidR="007C2BA4" w:rsidRPr="00D11BB9" w:rsidRDefault="002A2E28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lastRenderedPageBreak/>
              <w:t xml:space="preserve">  Безвозмездные поступления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000 2000000000 0000 000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3 796 533,54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3 757 693,42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38 840,12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99,0</w:t>
            </w:r>
          </w:p>
        </w:tc>
      </w:tr>
      <w:tr w:rsidR="007C2BA4" w:rsidRPr="00D11BB9" w:rsidTr="002A2E28">
        <w:trPr>
          <w:trHeight w:val="859"/>
        </w:trPr>
        <w:tc>
          <w:tcPr>
            <w:tcW w:w="2204" w:type="dxa"/>
            <w:hideMark/>
          </w:tcPr>
          <w:p w:rsidR="007C2BA4" w:rsidRPr="00D11BB9" w:rsidRDefault="002A2E28" w:rsidP="002A2E28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Безвозмездные поступления от других бюджетов бюджетной системы </w:t>
            </w:r>
            <w:r>
              <w:rPr>
                <w:sz w:val="20"/>
              </w:rPr>
              <w:t>РФ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000 2020000000 0000 000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3 796 533,54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3 757 693,42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38 840,12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99,0</w:t>
            </w:r>
          </w:p>
        </w:tc>
      </w:tr>
      <w:tr w:rsidR="007C2BA4" w:rsidRPr="00D11BB9" w:rsidTr="007C2BA4">
        <w:trPr>
          <w:trHeight w:val="835"/>
        </w:trPr>
        <w:tc>
          <w:tcPr>
            <w:tcW w:w="2204" w:type="dxa"/>
            <w:hideMark/>
          </w:tcPr>
          <w:p w:rsidR="007C2BA4" w:rsidRPr="00D11BB9" w:rsidRDefault="007C2BA4" w:rsidP="00EC5D03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Дотации бюджетам бюджетной системы </w:t>
            </w:r>
            <w:r w:rsidR="00EC5D03">
              <w:rPr>
                <w:sz w:val="20"/>
              </w:rPr>
              <w:t>РФ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000 2021000000 0000 150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548 061,80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548 061,80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0,00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100,0</w:t>
            </w:r>
          </w:p>
        </w:tc>
      </w:tr>
      <w:tr w:rsidR="007C2BA4" w:rsidRPr="00D11BB9" w:rsidTr="00EC5D03">
        <w:trPr>
          <w:trHeight w:val="977"/>
        </w:trPr>
        <w:tc>
          <w:tcPr>
            <w:tcW w:w="2204" w:type="dxa"/>
            <w:hideMark/>
          </w:tcPr>
          <w:p w:rsidR="007C2BA4" w:rsidRPr="00D11BB9" w:rsidRDefault="007C2BA4" w:rsidP="00EC5D03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Субсидии бюджетам бюджетной системы </w:t>
            </w:r>
            <w:r w:rsidR="00EC5D03">
              <w:rPr>
                <w:sz w:val="20"/>
              </w:rPr>
              <w:t>РФ</w:t>
            </w:r>
            <w:r w:rsidRPr="00D11BB9">
              <w:rPr>
                <w:sz w:val="20"/>
              </w:rPr>
              <w:t xml:space="preserve"> (межбюджетные субсидии)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000 2022000000 0000 150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117 050,85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117 050,85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0,00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100,0</w:t>
            </w:r>
          </w:p>
        </w:tc>
      </w:tr>
      <w:tr w:rsidR="007C2BA4" w:rsidRPr="00D11BB9" w:rsidTr="007C2BA4">
        <w:trPr>
          <w:trHeight w:val="664"/>
        </w:trPr>
        <w:tc>
          <w:tcPr>
            <w:tcW w:w="2204" w:type="dxa"/>
            <w:hideMark/>
          </w:tcPr>
          <w:p w:rsidR="007C2BA4" w:rsidRPr="00D11BB9" w:rsidRDefault="007C2BA4" w:rsidP="00EC5D03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Субвенции бюджетам бюджетной системы </w:t>
            </w:r>
            <w:r w:rsidR="00EC5D03">
              <w:rPr>
                <w:sz w:val="20"/>
              </w:rPr>
              <w:t>РФ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000 2023000000 0000 150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332 010,89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332 010,89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0,00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100,0</w:t>
            </w:r>
          </w:p>
        </w:tc>
      </w:tr>
      <w:tr w:rsidR="007C2BA4" w:rsidRPr="00D11BB9" w:rsidTr="007C2BA4">
        <w:trPr>
          <w:trHeight w:val="546"/>
        </w:trPr>
        <w:tc>
          <w:tcPr>
            <w:tcW w:w="2204" w:type="dxa"/>
            <w:hideMark/>
          </w:tcPr>
          <w:p w:rsidR="007C2BA4" w:rsidRPr="00D11BB9" w:rsidRDefault="007C2BA4" w:rsidP="007C2BA4">
            <w:pPr>
              <w:jc w:val="both"/>
              <w:rPr>
                <w:sz w:val="20"/>
              </w:rPr>
            </w:pPr>
            <w:r w:rsidRPr="00D11BB9">
              <w:rPr>
                <w:sz w:val="20"/>
              </w:rPr>
              <w:t xml:space="preserve">  Иные межбюджетные трансферты</w:t>
            </w:r>
          </w:p>
        </w:tc>
        <w:tc>
          <w:tcPr>
            <w:tcW w:w="2114" w:type="dxa"/>
            <w:noWrap/>
            <w:hideMark/>
          </w:tcPr>
          <w:p w:rsidR="007C2BA4" w:rsidRPr="00D11BB9" w:rsidRDefault="007C2BA4" w:rsidP="007C2BA4">
            <w:pPr>
              <w:rPr>
                <w:sz w:val="16"/>
                <w:szCs w:val="16"/>
              </w:rPr>
            </w:pPr>
            <w:r w:rsidRPr="00D11BB9">
              <w:rPr>
                <w:sz w:val="16"/>
                <w:szCs w:val="16"/>
              </w:rPr>
              <w:t xml:space="preserve"> 000 2024000000 0000 150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2 799 410,00</w:t>
            </w:r>
          </w:p>
        </w:tc>
        <w:tc>
          <w:tcPr>
            <w:tcW w:w="1357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2 760 569,88</w:t>
            </w:r>
          </w:p>
        </w:tc>
        <w:tc>
          <w:tcPr>
            <w:tcW w:w="1236" w:type="dxa"/>
            <w:noWrap/>
            <w:hideMark/>
          </w:tcPr>
          <w:p w:rsidR="007C2BA4" w:rsidRPr="00D11BB9" w:rsidRDefault="002E7703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-</w:t>
            </w:r>
            <w:r w:rsidR="007C2BA4" w:rsidRPr="00D11BB9">
              <w:rPr>
                <w:sz w:val="20"/>
              </w:rPr>
              <w:t>38 840,12</w:t>
            </w:r>
          </w:p>
        </w:tc>
        <w:tc>
          <w:tcPr>
            <w:tcW w:w="1302" w:type="dxa"/>
            <w:noWrap/>
            <w:hideMark/>
          </w:tcPr>
          <w:p w:rsidR="007C2BA4" w:rsidRPr="00D11BB9" w:rsidRDefault="007C2BA4" w:rsidP="002A2E28">
            <w:pPr>
              <w:jc w:val="right"/>
              <w:rPr>
                <w:sz w:val="20"/>
              </w:rPr>
            </w:pPr>
            <w:r w:rsidRPr="00D11BB9">
              <w:rPr>
                <w:sz w:val="20"/>
              </w:rPr>
              <w:t>98,6</w:t>
            </w:r>
          </w:p>
        </w:tc>
      </w:tr>
    </w:tbl>
    <w:p w:rsidR="00A17096" w:rsidRPr="00D11BB9" w:rsidRDefault="00BC2072" w:rsidP="00FE186D">
      <w:pPr>
        <w:ind w:firstLine="709"/>
        <w:jc w:val="both"/>
        <w:rPr>
          <w:bCs/>
          <w:szCs w:val="28"/>
        </w:rPr>
      </w:pPr>
      <w:r w:rsidRPr="00D11BB9">
        <w:rPr>
          <w:szCs w:val="28"/>
        </w:rPr>
        <w:t>План по собственным доходам МО «</w:t>
      </w:r>
      <w:r w:rsidR="000713D9" w:rsidRPr="00D11BB9">
        <w:rPr>
          <w:szCs w:val="28"/>
        </w:rPr>
        <w:t>Верколь</w:t>
      </w:r>
      <w:r w:rsidR="00E52196" w:rsidRPr="00D11BB9">
        <w:rPr>
          <w:szCs w:val="28"/>
        </w:rPr>
        <w:t>с</w:t>
      </w:r>
      <w:r w:rsidRPr="00D11BB9">
        <w:rPr>
          <w:szCs w:val="28"/>
        </w:rPr>
        <w:t xml:space="preserve">кое» выполнен на </w:t>
      </w:r>
      <w:r w:rsidR="00FE186D" w:rsidRPr="00D11BB9">
        <w:rPr>
          <w:szCs w:val="28"/>
        </w:rPr>
        <w:t>98,7</w:t>
      </w:r>
      <w:r w:rsidR="00CA22BD" w:rsidRPr="00D11BB9">
        <w:rPr>
          <w:szCs w:val="28"/>
        </w:rPr>
        <w:t>%</w:t>
      </w:r>
      <w:r w:rsidRPr="00D11BB9">
        <w:rPr>
          <w:szCs w:val="28"/>
        </w:rPr>
        <w:t xml:space="preserve">. </w:t>
      </w:r>
      <w:r w:rsidR="00FE186D" w:rsidRPr="00D11BB9">
        <w:rPr>
          <w:szCs w:val="28"/>
        </w:rPr>
        <w:t>План по безвозмездным поступлениям выполнен на 99%.</w:t>
      </w:r>
    </w:p>
    <w:p w:rsidR="00314861" w:rsidRPr="00D11BB9" w:rsidRDefault="00314861" w:rsidP="000F198F">
      <w:pPr>
        <w:pStyle w:val="af0"/>
        <w:widowControl w:val="0"/>
        <w:tabs>
          <w:tab w:val="left" w:pos="720"/>
        </w:tabs>
        <w:ind w:firstLine="0"/>
        <w:rPr>
          <w:color w:val="00B0F0"/>
          <w:sz w:val="28"/>
          <w:szCs w:val="28"/>
        </w:rPr>
      </w:pPr>
    </w:p>
    <w:p w:rsidR="00AE2F97" w:rsidRPr="00D11BB9" w:rsidRDefault="00A17096" w:rsidP="005003F7">
      <w:pPr>
        <w:pStyle w:val="ConsPlusNormal"/>
        <w:jc w:val="center"/>
        <w:rPr>
          <w:b/>
          <w:sz w:val="28"/>
          <w:szCs w:val="28"/>
        </w:rPr>
      </w:pPr>
      <w:r w:rsidRPr="00D11BB9">
        <w:rPr>
          <w:b/>
          <w:sz w:val="28"/>
          <w:szCs w:val="28"/>
        </w:rPr>
        <w:t>Исполнение расходной части бюджета за 20</w:t>
      </w:r>
      <w:r w:rsidR="002A4B73" w:rsidRPr="00D11BB9">
        <w:rPr>
          <w:b/>
          <w:sz w:val="28"/>
          <w:szCs w:val="28"/>
        </w:rPr>
        <w:t>2</w:t>
      </w:r>
      <w:r w:rsidR="002E7703" w:rsidRPr="00D11BB9">
        <w:rPr>
          <w:b/>
          <w:sz w:val="28"/>
          <w:szCs w:val="28"/>
        </w:rPr>
        <w:t>3</w:t>
      </w:r>
      <w:r w:rsidRPr="00D11BB9">
        <w:rPr>
          <w:b/>
          <w:sz w:val="28"/>
          <w:szCs w:val="28"/>
        </w:rPr>
        <w:t xml:space="preserve"> год</w:t>
      </w:r>
    </w:p>
    <w:p w:rsidR="0072011C" w:rsidRPr="00D11BB9" w:rsidRDefault="0072011C" w:rsidP="000F198F">
      <w:pPr>
        <w:pStyle w:val="ConsPlusNormal"/>
        <w:ind w:firstLine="540"/>
        <w:jc w:val="center"/>
        <w:rPr>
          <w:b/>
          <w:color w:val="00B0F0"/>
          <w:sz w:val="28"/>
          <w:szCs w:val="28"/>
        </w:rPr>
      </w:pPr>
    </w:p>
    <w:p w:rsidR="0072011C" w:rsidRPr="00D11BB9" w:rsidRDefault="00D76521" w:rsidP="00BF1CBC">
      <w:pPr>
        <w:pStyle w:val="ConsPlusNormal"/>
        <w:ind w:firstLine="709"/>
        <w:jc w:val="both"/>
        <w:rPr>
          <w:sz w:val="28"/>
          <w:szCs w:val="28"/>
        </w:rPr>
      </w:pPr>
      <w:r w:rsidRPr="00D11BB9">
        <w:rPr>
          <w:sz w:val="28"/>
          <w:szCs w:val="28"/>
        </w:rPr>
        <w:t>Уточненные бюджетные назначени</w:t>
      </w:r>
      <w:r w:rsidR="00A3617B" w:rsidRPr="00D11BB9">
        <w:rPr>
          <w:sz w:val="28"/>
          <w:szCs w:val="28"/>
        </w:rPr>
        <w:t>я по расходам</w:t>
      </w:r>
      <w:r w:rsidR="0094086C" w:rsidRPr="00D11BB9">
        <w:rPr>
          <w:sz w:val="28"/>
          <w:szCs w:val="28"/>
        </w:rPr>
        <w:t xml:space="preserve">, утвержденные решением о бюджете (в ред. от </w:t>
      </w:r>
      <w:r w:rsidR="0058776C" w:rsidRPr="00D11BB9">
        <w:rPr>
          <w:sz w:val="28"/>
          <w:szCs w:val="28"/>
        </w:rPr>
        <w:t>2</w:t>
      </w:r>
      <w:r w:rsidR="00FE186D" w:rsidRPr="00D11BB9">
        <w:rPr>
          <w:sz w:val="28"/>
          <w:szCs w:val="28"/>
        </w:rPr>
        <w:t>6</w:t>
      </w:r>
      <w:r w:rsidR="00D718C7" w:rsidRPr="00D11BB9">
        <w:rPr>
          <w:sz w:val="28"/>
          <w:szCs w:val="28"/>
        </w:rPr>
        <w:t>дека</w:t>
      </w:r>
      <w:r w:rsidR="0094086C" w:rsidRPr="00D11BB9">
        <w:rPr>
          <w:sz w:val="28"/>
          <w:szCs w:val="28"/>
        </w:rPr>
        <w:t>бря 20</w:t>
      </w:r>
      <w:r w:rsidR="0058776C" w:rsidRPr="00D11BB9">
        <w:rPr>
          <w:sz w:val="28"/>
          <w:szCs w:val="28"/>
        </w:rPr>
        <w:t>2</w:t>
      </w:r>
      <w:r w:rsidR="00FE186D" w:rsidRPr="00D11BB9">
        <w:rPr>
          <w:sz w:val="28"/>
          <w:szCs w:val="28"/>
        </w:rPr>
        <w:t>3</w:t>
      </w:r>
      <w:r w:rsidR="0094086C" w:rsidRPr="00D11BB9">
        <w:rPr>
          <w:sz w:val="28"/>
          <w:szCs w:val="28"/>
        </w:rPr>
        <w:t xml:space="preserve"> года №</w:t>
      </w:r>
      <w:r w:rsidR="00FE186D" w:rsidRPr="00D11BB9">
        <w:rPr>
          <w:sz w:val="28"/>
          <w:szCs w:val="28"/>
        </w:rPr>
        <w:t>75</w:t>
      </w:r>
      <w:r w:rsidR="0094086C" w:rsidRPr="00D11BB9">
        <w:rPr>
          <w:sz w:val="28"/>
          <w:szCs w:val="28"/>
        </w:rPr>
        <w:t xml:space="preserve">) </w:t>
      </w:r>
      <w:r w:rsidRPr="00D11BB9">
        <w:rPr>
          <w:sz w:val="28"/>
          <w:szCs w:val="28"/>
        </w:rPr>
        <w:t xml:space="preserve">составили </w:t>
      </w:r>
      <w:r w:rsidR="002E7703" w:rsidRPr="00D11BB9">
        <w:rPr>
          <w:sz w:val="28"/>
          <w:szCs w:val="28"/>
        </w:rPr>
        <w:t>5 199 411,23</w:t>
      </w:r>
      <w:r w:rsidRPr="00D11BB9">
        <w:rPr>
          <w:sz w:val="28"/>
          <w:szCs w:val="28"/>
        </w:rPr>
        <w:t xml:space="preserve"> рублей.</w:t>
      </w:r>
    </w:p>
    <w:p w:rsidR="00EA2ECB" w:rsidRPr="00D11BB9" w:rsidRDefault="0068765F" w:rsidP="00BF1C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Кассовое исполнение</w:t>
      </w:r>
      <w:r w:rsidR="00142E9D" w:rsidRPr="00D11BB9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D11BB9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142E9D" w:rsidRPr="00D11BB9">
        <w:rPr>
          <w:rFonts w:ascii="Times New Roman" w:hAnsi="Times New Roman" w:cs="Times New Roman"/>
          <w:sz w:val="28"/>
          <w:szCs w:val="28"/>
        </w:rPr>
        <w:t>за 20</w:t>
      </w:r>
      <w:r w:rsidR="00632B76" w:rsidRPr="00D11BB9">
        <w:rPr>
          <w:rFonts w:ascii="Times New Roman" w:hAnsi="Times New Roman" w:cs="Times New Roman"/>
          <w:sz w:val="28"/>
          <w:szCs w:val="28"/>
        </w:rPr>
        <w:t>2</w:t>
      </w:r>
      <w:r w:rsidR="002E7703" w:rsidRPr="00D11BB9">
        <w:rPr>
          <w:rFonts w:ascii="Times New Roman" w:hAnsi="Times New Roman" w:cs="Times New Roman"/>
          <w:sz w:val="28"/>
          <w:szCs w:val="28"/>
        </w:rPr>
        <w:t>3</w:t>
      </w:r>
      <w:r w:rsidR="00EA2ECB" w:rsidRPr="00D11BB9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Pr="00D11BB9">
        <w:rPr>
          <w:rFonts w:ascii="Times New Roman" w:hAnsi="Times New Roman" w:cs="Times New Roman"/>
          <w:sz w:val="28"/>
          <w:szCs w:val="28"/>
        </w:rPr>
        <w:t>о</w:t>
      </w:r>
      <w:r w:rsidR="002E7703" w:rsidRPr="00D11BB9">
        <w:rPr>
          <w:rFonts w:ascii="Times New Roman" w:hAnsi="Times New Roman" w:cs="Times New Roman"/>
          <w:sz w:val="28"/>
          <w:szCs w:val="28"/>
        </w:rPr>
        <w:t>5 133 399,07</w:t>
      </w:r>
      <w:r w:rsidR="00142E9D" w:rsidRPr="00D11BB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A219C" w:rsidRPr="00D11BB9">
        <w:rPr>
          <w:rFonts w:ascii="Times New Roman" w:hAnsi="Times New Roman" w:cs="Times New Roman"/>
          <w:sz w:val="28"/>
          <w:szCs w:val="28"/>
        </w:rPr>
        <w:t xml:space="preserve"> или </w:t>
      </w:r>
      <w:r w:rsidR="002E7703" w:rsidRPr="00D11BB9">
        <w:rPr>
          <w:rFonts w:ascii="Times New Roman" w:hAnsi="Times New Roman" w:cs="Times New Roman"/>
          <w:sz w:val="28"/>
          <w:szCs w:val="28"/>
        </w:rPr>
        <w:t xml:space="preserve">98,7 </w:t>
      </w:r>
      <w:r w:rsidR="00D718C7" w:rsidRPr="00D11BB9">
        <w:rPr>
          <w:rFonts w:ascii="Times New Roman" w:hAnsi="Times New Roman" w:cs="Times New Roman"/>
          <w:sz w:val="28"/>
          <w:szCs w:val="28"/>
        </w:rPr>
        <w:t>%</w:t>
      </w:r>
      <w:r w:rsidR="00D76521" w:rsidRPr="00D11BB9">
        <w:rPr>
          <w:rFonts w:ascii="Times New Roman" w:hAnsi="Times New Roman" w:cs="Times New Roman"/>
          <w:sz w:val="28"/>
          <w:szCs w:val="28"/>
        </w:rPr>
        <w:t xml:space="preserve"> от у</w:t>
      </w:r>
      <w:r w:rsidR="009E7C51" w:rsidRPr="00D11BB9">
        <w:rPr>
          <w:rFonts w:ascii="Times New Roman" w:hAnsi="Times New Roman" w:cs="Times New Roman"/>
          <w:sz w:val="28"/>
          <w:szCs w:val="28"/>
        </w:rPr>
        <w:t xml:space="preserve">твержденных годовых назначений. </w:t>
      </w:r>
      <w:r w:rsidR="00A4396E" w:rsidRPr="00D11BB9">
        <w:rPr>
          <w:rFonts w:ascii="Times New Roman" w:hAnsi="Times New Roman" w:cs="Times New Roman"/>
          <w:sz w:val="28"/>
          <w:szCs w:val="28"/>
        </w:rPr>
        <w:t>Анализ исполнения расходов МО «Веркольское» по разделам бюджетной классификации показал следующее:</w:t>
      </w:r>
    </w:p>
    <w:p w:rsidR="007C2BA4" w:rsidRPr="00D11BB9" w:rsidRDefault="00820D3F" w:rsidP="00FE186D">
      <w:pPr>
        <w:pStyle w:val="ac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руб</w:t>
      </w:r>
      <w:r w:rsidR="00BF1CBC" w:rsidRPr="00D11BB9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9464" w:type="dxa"/>
        <w:tblLayout w:type="fixed"/>
        <w:tblLook w:val="04A0"/>
      </w:tblPr>
      <w:tblGrid>
        <w:gridCol w:w="2943"/>
        <w:gridCol w:w="851"/>
        <w:gridCol w:w="1417"/>
        <w:gridCol w:w="1843"/>
        <w:gridCol w:w="1559"/>
        <w:gridCol w:w="851"/>
      </w:tblGrid>
      <w:tr w:rsidR="007C2BA4" w:rsidRPr="00D11BB9" w:rsidTr="000F3562">
        <w:trPr>
          <w:trHeight w:val="1478"/>
        </w:trPr>
        <w:tc>
          <w:tcPr>
            <w:tcW w:w="2943" w:type="dxa"/>
            <w:hideMark/>
          </w:tcPr>
          <w:p w:rsidR="007C2BA4" w:rsidRPr="00D11BB9" w:rsidRDefault="007C2BA4" w:rsidP="001678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1" w:type="dxa"/>
            <w:hideMark/>
          </w:tcPr>
          <w:p w:rsidR="007C2BA4" w:rsidRPr="00D11BB9" w:rsidRDefault="007C2BA4" w:rsidP="000F3562">
            <w:pPr>
              <w:pStyle w:val="ac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F067B5" w:rsidRPr="00D11BB9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 xml:space="preserve">од расхода </w:t>
            </w:r>
          </w:p>
        </w:tc>
        <w:tc>
          <w:tcPr>
            <w:tcW w:w="1417" w:type="dxa"/>
            <w:hideMark/>
          </w:tcPr>
          <w:p w:rsidR="007C2BA4" w:rsidRPr="00D11BB9" w:rsidRDefault="007C2BA4" w:rsidP="007C2BA4">
            <w:pPr>
              <w:pStyle w:val="ac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2BA4" w:rsidRPr="00D11BB9" w:rsidRDefault="007C2BA4" w:rsidP="001678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План на 2023 год</w:t>
            </w:r>
          </w:p>
        </w:tc>
        <w:tc>
          <w:tcPr>
            <w:tcW w:w="1843" w:type="dxa"/>
            <w:hideMark/>
          </w:tcPr>
          <w:p w:rsidR="007C2BA4" w:rsidRPr="00D11BB9" w:rsidRDefault="007C2BA4" w:rsidP="007C2BA4">
            <w:pPr>
              <w:pStyle w:val="ac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2BA4" w:rsidRPr="00D11BB9" w:rsidRDefault="007C2BA4" w:rsidP="001678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Исполнено за 2023 год</w:t>
            </w:r>
          </w:p>
        </w:tc>
        <w:tc>
          <w:tcPr>
            <w:tcW w:w="1559" w:type="dxa"/>
            <w:noWrap/>
            <w:hideMark/>
          </w:tcPr>
          <w:p w:rsidR="007C2BA4" w:rsidRPr="00D11BB9" w:rsidRDefault="007C2BA4" w:rsidP="007C2BA4">
            <w:pPr>
              <w:pStyle w:val="ac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2BA4" w:rsidRPr="00D11BB9" w:rsidRDefault="007C2BA4" w:rsidP="001678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7C2BA4">
            <w:pPr>
              <w:pStyle w:val="ac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C2BA4" w:rsidRPr="00D11BB9" w:rsidRDefault="007C2BA4" w:rsidP="00167858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В % к выполнению плана</w:t>
            </w:r>
          </w:p>
        </w:tc>
      </w:tr>
      <w:tr w:rsidR="00F067B5" w:rsidRPr="00D11BB9" w:rsidTr="000F3562">
        <w:trPr>
          <w:trHeight w:val="285"/>
        </w:trPr>
        <w:tc>
          <w:tcPr>
            <w:tcW w:w="2943" w:type="dxa"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noWrap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167858">
            <w:pPr>
              <w:pStyle w:val="ac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067B5" w:rsidRPr="00D11BB9" w:rsidTr="000F3562">
        <w:trPr>
          <w:trHeight w:val="600"/>
        </w:trPr>
        <w:tc>
          <w:tcPr>
            <w:tcW w:w="2943" w:type="dxa"/>
            <w:hideMark/>
          </w:tcPr>
          <w:p w:rsidR="007C2BA4" w:rsidRPr="00D11BB9" w:rsidRDefault="007C2BA4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851" w:type="dxa"/>
            <w:hideMark/>
          </w:tcPr>
          <w:p w:rsidR="007C2BA4" w:rsidRPr="00D11BB9" w:rsidRDefault="007C2BA4" w:rsidP="007C2BA4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5 199 411,23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5 133 399,07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66 012,16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F067B5" w:rsidRPr="00D11BB9" w:rsidTr="000F3562">
        <w:trPr>
          <w:trHeight w:val="285"/>
        </w:trPr>
        <w:tc>
          <w:tcPr>
            <w:tcW w:w="2943" w:type="dxa"/>
            <w:hideMark/>
          </w:tcPr>
          <w:p w:rsidR="007C2BA4" w:rsidRPr="00D11BB9" w:rsidRDefault="007C2BA4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числе: 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7C2BA4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ind w:firstLine="56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F067B5" w:rsidRPr="00D11BB9" w:rsidTr="000F3562">
        <w:trPr>
          <w:trHeight w:val="578"/>
        </w:trPr>
        <w:tc>
          <w:tcPr>
            <w:tcW w:w="2943" w:type="dxa"/>
            <w:hideMark/>
          </w:tcPr>
          <w:p w:rsidR="007C2BA4" w:rsidRPr="00D11BB9" w:rsidRDefault="002A2E28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0100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3 283 927,34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3 265 762,24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18 165,10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F067B5" w:rsidRPr="00D11BB9" w:rsidTr="000F3562">
        <w:trPr>
          <w:trHeight w:val="1170"/>
        </w:trPr>
        <w:tc>
          <w:tcPr>
            <w:tcW w:w="2943" w:type="dxa"/>
            <w:hideMark/>
          </w:tcPr>
          <w:p w:rsidR="007C2BA4" w:rsidRPr="00D11BB9" w:rsidRDefault="007C2BA4" w:rsidP="002A2E28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0102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964 351,52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964 351,52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067B5" w:rsidRPr="00D11BB9" w:rsidTr="000F3562">
        <w:trPr>
          <w:trHeight w:val="866"/>
        </w:trPr>
        <w:tc>
          <w:tcPr>
            <w:tcW w:w="2943" w:type="dxa"/>
            <w:hideMark/>
          </w:tcPr>
          <w:p w:rsidR="007C2BA4" w:rsidRPr="00D11BB9" w:rsidRDefault="007C2BA4" w:rsidP="002A2E28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Функционирование местных администраций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 0104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2 307 475,82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2 289 310,72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18 165,10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99,2</w:t>
            </w:r>
          </w:p>
        </w:tc>
      </w:tr>
      <w:tr w:rsidR="00F067B5" w:rsidRPr="00D11BB9" w:rsidTr="000F3562">
        <w:trPr>
          <w:trHeight w:val="585"/>
        </w:trPr>
        <w:tc>
          <w:tcPr>
            <w:tcW w:w="2943" w:type="dxa"/>
            <w:hideMark/>
          </w:tcPr>
          <w:p w:rsidR="007C2BA4" w:rsidRPr="00D11BB9" w:rsidRDefault="007C2BA4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 0113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12 100,00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12 100,00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067B5" w:rsidRPr="00D11BB9" w:rsidTr="000F3562">
        <w:trPr>
          <w:trHeight w:val="540"/>
        </w:trPr>
        <w:tc>
          <w:tcPr>
            <w:tcW w:w="2943" w:type="dxa"/>
            <w:hideMark/>
          </w:tcPr>
          <w:p w:rsidR="007C2BA4" w:rsidRPr="00D11BB9" w:rsidRDefault="002A2E28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0200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067B5" w:rsidRPr="00D11BB9" w:rsidTr="000F3562">
        <w:trPr>
          <w:trHeight w:val="600"/>
        </w:trPr>
        <w:tc>
          <w:tcPr>
            <w:tcW w:w="2943" w:type="dxa"/>
            <w:hideMark/>
          </w:tcPr>
          <w:p w:rsidR="007C2BA4" w:rsidRPr="00D11BB9" w:rsidRDefault="007C2BA4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0203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244 510,89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067B5" w:rsidRPr="00D11BB9" w:rsidTr="000F3562">
        <w:trPr>
          <w:trHeight w:val="340"/>
        </w:trPr>
        <w:tc>
          <w:tcPr>
            <w:tcW w:w="2943" w:type="dxa"/>
            <w:hideMark/>
          </w:tcPr>
          <w:p w:rsidR="007C2BA4" w:rsidRPr="00D11BB9" w:rsidRDefault="002A2E28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0300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433 145,00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432 295,00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850,00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F067B5" w:rsidRPr="00D11BB9" w:rsidTr="000F3562">
        <w:trPr>
          <w:trHeight w:val="1477"/>
        </w:trPr>
        <w:tc>
          <w:tcPr>
            <w:tcW w:w="2943" w:type="dxa"/>
            <w:hideMark/>
          </w:tcPr>
          <w:p w:rsidR="007C2BA4" w:rsidRPr="00D11BB9" w:rsidRDefault="007C2BA4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>0</w:t>
            </w:r>
            <w:r w:rsidR="00167858" w:rsidRPr="00D11BB9">
              <w:rPr>
                <w:rFonts w:ascii="Times New Roman" w:hAnsi="Times New Roman" w:cs="Times New Roman"/>
              </w:rPr>
              <w:t>0</w:t>
            </w:r>
            <w:r w:rsidRPr="00D11BB9">
              <w:rPr>
                <w:rFonts w:ascii="Times New Roman" w:hAnsi="Times New Roman" w:cs="Times New Roman"/>
              </w:rPr>
              <w:t xml:space="preserve">310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433 145,00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432 295,00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850,00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F067B5" w:rsidRPr="00D11BB9" w:rsidTr="000F3562">
        <w:trPr>
          <w:trHeight w:val="457"/>
        </w:trPr>
        <w:tc>
          <w:tcPr>
            <w:tcW w:w="2943" w:type="dxa"/>
            <w:hideMark/>
          </w:tcPr>
          <w:p w:rsidR="007C2BA4" w:rsidRPr="00D11BB9" w:rsidRDefault="002A2E28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0400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1 218 900,00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1 180 059,88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38 840,12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</w:tr>
      <w:tr w:rsidR="00F067B5" w:rsidRPr="00D11BB9" w:rsidTr="000F3562">
        <w:trPr>
          <w:trHeight w:val="421"/>
        </w:trPr>
        <w:tc>
          <w:tcPr>
            <w:tcW w:w="2943" w:type="dxa"/>
            <w:hideMark/>
          </w:tcPr>
          <w:p w:rsidR="007C2BA4" w:rsidRPr="00D11BB9" w:rsidRDefault="007C2BA4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 0409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1 218 900,00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1 180 059,88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38 840,12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</w:tc>
      </w:tr>
      <w:tr w:rsidR="00F067B5" w:rsidRPr="00D11BB9" w:rsidTr="000F3562">
        <w:trPr>
          <w:trHeight w:val="858"/>
        </w:trPr>
        <w:tc>
          <w:tcPr>
            <w:tcW w:w="2943" w:type="dxa"/>
            <w:hideMark/>
          </w:tcPr>
          <w:p w:rsidR="007C2BA4" w:rsidRPr="00D11BB9" w:rsidRDefault="002A2E28" w:rsidP="007C2BA4">
            <w:pPr>
              <w:pStyle w:val="ac"/>
              <w:ind w:firstLine="567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 0500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15 000,00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6 843,06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8 156,94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</w:tc>
      </w:tr>
      <w:tr w:rsidR="00F067B5" w:rsidRPr="00D11BB9" w:rsidTr="000F3562">
        <w:trPr>
          <w:trHeight w:val="391"/>
        </w:trPr>
        <w:tc>
          <w:tcPr>
            <w:tcW w:w="2943" w:type="dxa"/>
            <w:hideMark/>
          </w:tcPr>
          <w:p w:rsidR="007C2BA4" w:rsidRPr="00D11BB9" w:rsidRDefault="007C2BA4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>0</w:t>
            </w:r>
            <w:r w:rsidR="00167858" w:rsidRPr="00D11BB9">
              <w:rPr>
                <w:rFonts w:ascii="Times New Roman" w:hAnsi="Times New Roman" w:cs="Times New Roman"/>
              </w:rPr>
              <w:t>0</w:t>
            </w:r>
            <w:r w:rsidRPr="00D11BB9">
              <w:rPr>
                <w:rFonts w:ascii="Times New Roman" w:hAnsi="Times New Roman" w:cs="Times New Roman"/>
              </w:rPr>
              <w:t xml:space="preserve">503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15 000,00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6 843,06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2E7703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7C2BA4" w:rsidRPr="00D11BB9">
              <w:rPr>
                <w:rFonts w:ascii="Times New Roman" w:hAnsi="Times New Roman" w:cs="Times New Roman"/>
                <w:sz w:val="22"/>
                <w:szCs w:val="22"/>
              </w:rPr>
              <w:t>8 156,94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</w:tc>
      </w:tr>
      <w:tr w:rsidR="00F067B5" w:rsidRPr="00D11BB9" w:rsidTr="000F3562">
        <w:trPr>
          <w:trHeight w:val="543"/>
        </w:trPr>
        <w:tc>
          <w:tcPr>
            <w:tcW w:w="2943" w:type="dxa"/>
            <w:hideMark/>
          </w:tcPr>
          <w:p w:rsidR="007C2BA4" w:rsidRPr="00D11BB9" w:rsidRDefault="002A2E28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 0800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3 928,00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3 928,00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F067B5" w:rsidRPr="00D11BB9" w:rsidTr="000F3562">
        <w:trPr>
          <w:trHeight w:val="496"/>
        </w:trPr>
        <w:tc>
          <w:tcPr>
            <w:tcW w:w="2943" w:type="dxa"/>
            <w:hideMark/>
          </w:tcPr>
          <w:p w:rsidR="007C2BA4" w:rsidRPr="00D11BB9" w:rsidRDefault="007C2BA4" w:rsidP="000F3562">
            <w:pPr>
              <w:pStyle w:val="ac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7C2BA4" w:rsidRPr="00D11BB9" w:rsidRDefault="007C2BA4" w:rsidP="00F067B5">
            <w:pPr>
              <w:pStyle w:val="ac"/>
              <w:ind w:firstLine="567"/>
              <w:rPr>
                <w:rFonts w:ascii="Times New Roman" w:hAnsi="Times New Roman" w:cs="Times New Roman"/>
              </w:rPr>
            </w:pPr>
            <w:r w:rsidRPr="00D11BB9">
              <w:rPr>
                <w:rFonts w:ascii="Times New Roman" w:hAnsi="Times New Roman" w:cs="Times New Roman"/>
              </w:rPr>
              <w:t xml:space="preserve"> 0801 </w:t>
            </w:r>
          </w:p>
        </w:tc>
        <w:tc>
          <w:tcPr>
            <w:tcW w:w="1417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3 928,00</w:t>
            </w:r>
          </w:p>
        </w:tc>
        <w:tc>
          <w:tcPr>
            <w:tcW w:w="1843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3 928,00</w:t>
            </w:r>
          </w:p>
        </w:tc>
        <w:tc>
          <w:tcPr>
            <w:tcW w:w="1559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:rsidR="007C2BA4" w:rsidRPr="00D11BB9" w:rsidRDefault="007C2BA4" w:rsidP="002A2E28">
            <w:pPr>
              <w:pStyle w:val="ac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11BB9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</w:tr>
    </w:tbl>
    <w:p w:rsidR="00FE186D" w:rsidRPr="00D11BB9" w:rsidRDefault="00FE186D" w:rsidP="00227CF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Согласно ф.0503387 остатки средств бюджета на конец года составили23 492,21 рублей.</w:t>
      </w:r>
    </w:p>
    <w:p w:rsidR="002E715A" w:rsidRPr="00D11BB9" w:rsidRDefault="002E715A" w:rsidP="00227CFB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10E30" w:rsidRPr="00D11BB9" w:rsidRDefault="00710E30" w:rsidP="00BF1CBC">
      <w:pPr>
        <w:pStyle w:val="ac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BB9">
        <w:rPr>
          <w:rFonts w:ascii="Times New Roman" w:hAnsi="Times New Roman" w:cs="Times New Roman"/>
          <w:b/>
          <w:sz w:val="28"/>
          <w:szCs w:val="28"/>
        </w:rPr>
        <w:t>Анализ кредиторской и дебиторской задолженности за 20</w:t>
      </w:r>
      <w:r w:rsidR="008C42B9" w:rsidRPr="00D11BB9">
        <w:rPr>
          <w:rFonts w:ascii="Times New Roman" w:hAnsi="Times New Roman" w:cs="Times New Roman"/>
          <w:b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b/>
          <w:sz w:val="28"/>
          <w:szCs w:val="28"/>
        </w:rPr>
        <w:t>3</w:t>
      </w:r>
      <w:r w:rsidRPr="00D11BB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10E30" w:rsidRPr="00D11BB9" w:rsidRDefault="00710E30" w:rsidP="00710E30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710E30" w:rsidRPr="00D11BB9" w:rsidRDefault="00710E30" w:rsidP="00BF1CBC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Согласно Сведениям по дебиторской и кредиторской задолженности (ф.0503169) на 1 января 20</w:t>
      </w:r>
      <w:r w:rsidR="00BB019B" w:rsidRPr="00D11BB9">
        <w:rPr>
          <w:rFonts w:ascii="Times New Roman" w:hAnsi="Times New Roman" w:cs="Times New Roman"/>
          <w:sz w:val="28"/>
          <w:szCs w:val="28"/>
        </w:rPr>
        <w:t>2</w:t>
      </w:r>
      <w:r w:rsidR="005745D0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года сумма кредиторской задолженности составляла </w:t>
      </w:r>
      <w:r w:rsidR="005745D0" w:rsidRPr="00D11BB9">
        <w:rPr>
          <w:rFonts w:ascii="Times New Roman" w:hAnsi="Times New Roman" w:cs="Times New Roman"/>
          <w:sz w:val="28"/>
          <w:szCs w:val="28"/>
        </w:rPr>
        <w:t>80834,48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рублей, в течение года кредиторская задолженность </w:t>
      </w:r>
      <w:r w:rsidR="00BB019B" w:rsidRPr="00D11BB9">
        <w:rPr>
          <w:rFonts w:ascii="Times New Roman" w:hAnsi="Times New Roman" w:cs="Times New Roman"/>
          <w:sz w:val="28"/>
          <w:szCs w:val="28"/>
        </w:rPr>
        <w:t>сократилась</w:t>
      </w:r>
      <w:r w:rsidR="00604495">
        <w:rPr>
          <w:rFonts w:ascii="Times New Roman" w:hAnsi="Times New Roman" w:cs="Times New Roman"/>
          <w:sz w:val="28"/>
          <w:szCs w:val="28"/>
        </w:rPr>
        <w:t xml:space="preserve"> </w:t>
      </w:r>
      <w:r w:rsidR="005745D0" w:rsidRPr="00D11BB9">
        <w:rPr>
          <w:rFonts w:ascii="Times New Roman" w:hAnsi="Times New Roman" w:cs="Times New Roman"/>
          <w:sz w:val="28"/>
          <w:szCs w:val="28"/>
        </w:rPr>
        <w:t>и</w:t>
      </w:r>
      <w:r w:rsidR="00604495">
        <w:rPr>
          <w:rFonts w:ascii="Times New Roman" w:hAnsi="Times New Roman" w:cs="Times New Roman"/>
          <w:sz w:val="28"/>
          <w:szCs w:val="28"/>
        </w:rPr>
        <w:t xml:space="preserve"> </w:t>
      </w:r>
      <w:r w:rsidRPr="00D11BB9">
        <w:rPr>
          <w:rFonts w:ascii="Times New Roman" w:hAnsi="Times New Roman" w:cs="Times New Roman"/>
          <w:sz w:val="28"/>
          <w:szCs w:val="28"/>
        </w:rPr>
        <w:t>на 1 января 202</w:t>
      </w:r>
      <w:r w:rsidR="005745D0" w:rsidRPr="00D11BB9">
        <w:rPr>
          <w:rFonts w:ascii="Times New Roman" w:hAnsi="Times New Roman" w:cs="Times New Roman"/>
          <w:sz w:val="28"/>
          <w:szCs w:val="28"/>
        </w:rPr>
        <w:t>4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г. </w:t>
      </w:r>
      <w:r w:rsidR="00C73016" w:rsidRPr="00D11BB9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5745D0" w:rsidRPr="00D11BB9">
        <w:rPr>
          <w:rFonts w:ascii="Times New Roman" w:hAnsi="Times New Roman" w:cs="Times New Roman"/>
          <w:sz w:val="28"/>
          <w:szCs w:val="28"/>
        </w:rPr>
        <w:t>29607,91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рублей, в том числе по счетам: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 205.11 «Расчеты с плательщиками налоговых доходов» в сумме </w:t>
      </w:r>
      <w:r w:rsidR="005745D0" w:rsidRPr="00D11BB9">
        <w:rPr>
          <w:rFonts w:ascii="Times New Roman" w:hAnsi="Times New Roman" w:cs="Times New Roman"/>
          <w:sz w:val="28"/>
          <w:szCs w:val="28"/>
        </w:rPr>
        <w:t>18888,88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 рублей, 302.</w:t>
      </w:r>
      <w:r w:rsidR="00BD1C76" w:rsidRPr="00D11BB9">
        <w:rPr>
          <w:rFonts w:ascii="Times New Roman" w:hAnsi="Times New Roman" w:cs="Times New Roman"/>
          <w:sz w:val="28"/>
          <w:szCs w:val="28"/>
        </w:rPr>
        <w:t>23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 «Расчеты по </w:t>
      </w:r>
      <w:r w:rsidR="00BD1C76" w:rsidRPr="00D11BB9">
        <w:rPr>
          <w:rFonts w:ascii="Times New Roman" w:hAnsi="Times New Roman" w:cs="Times New Roman"/>
          <w:sz w:val="28"/>
          <w:szCs w:val="28"/>
        </w:rPr>
        <w:t>коммунальным услугам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» в сумме </w:t>
      </w:r>
      <w:r w:rsidR="005745D0" w:rsidRPr="00D11BB9">
        <w:rPr>
          <w:rFonts w:ascii="Times New Roman" w:hAnsi="Times New Roman" w:cs="Times New Roman"/>
          <w:sz w:val="28"/>
          <w:szCs w:val="28"/>
        </w:rPr>
        <w:t>9437,01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753E2" w:rsidRPr="00D11BB9">
        <w:rPr>
          <w:rFonts w:ascii="Times New Roman" w:hAnsi="Times New Roman" w:cs="Times New Roman"/>
          <w:sz w:val="28"/>
          <w:szCs w:val="28"/>
        </w:rPr>
        <w:t xml:space="preserve"> (подтверждены остатками по Главной книге)</w:t>
      </w:r>
      <w:r w:rsidR="005F1DD7" w:rsidRPr="00D11BB9">
        <w:rPr>
          <w:rFonts w:ascii="Times New Roman" w:hAnsi="Times New Roman" w:cs="Times New Roman"/>
          <w:sz w:val="28"/>
          <w:szCs w:val="28"/>
        </w:rPr>
        <w:t>, 30</w:t>
      </w:r>
      <w:r w:rsidR="005745D0" w:rsidRPr="00D11BB9">
        <w:rPr>
          <w:rFonts w:ascii="Times New Roman" w:hAnsi="Times New Roman" w:cs="Times New Roman"/>
          <w:sz w:val="28"/>
          <w:szCs w:val="28"/>
        </w:rPr>
        <w:t>2</w:t>
      </w:r>
      <w:r w:rsidR="005F1DD7" w:rsidRPr="00D11BB9">
        <w:rPr>
          <w:rFonts w:ascii="Times New Roman" w:hAnsi="Times New Roman" w:cs="Times New Roman"/>
          <w:sz w:val="28"/>
          <w:szCs w:val="28"/>
        </w:rPr>
        <w:t>.</w:t>
      </w:r>
      <w:r w:rsidR="005745D0" w:rsidRPr="00D11BB9">
        <w:rPr>
          <w:rFonts w:ascii="Times New Roman" w:hAnsi="Times New Roman" w:cs="Times New Roman"/>
          <w:sz w:val="28"/>
          <w:szCs w:val="28"/>
        </w:rPr>
        <w:t>21«Расчеты по услугам связи»</w:t>
      </w:r>
      <w:r w:rsidR="005F1DD7" w:rsidRPr="00D11BB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745D0" w:rsidRPr="00D11BB9">
        <w:rPr>
          <w:rFonts w:ascii="Times New Roman" w:hAnsi="Times New Roman" w:cs="Times New Roman"/>
          <w:sz w:val="28"/>
          <w:szCs w:val="28"/>
        </w:rPr>
        <w:t>1282,02</w:t>
      </w:r>
      <w:r w:rsidR="005F1DD7" w:rsidRPr="00D11BB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753E2" w:rsidRPr="00D11BB9">
        <w:rPr>
          <w:rFonts w:ascii="Times New Roman" w:hAnsi="Times New Roman" w:cs="Times New Roman"/>
          <w:sz w:val="28"/>
          <w:szCs w:val="28"/>
        </w:rPr>
        <w:t xml:space="preserve"> (подтверждены остатками по Главной книге)</w:t>
      </w:r>
      <w:r w:rsidR="009335BE" w:rsidRPr="00D11BB9">
        <w:rPr>
          <w:rFonts w:ascii="Times New Roman" w:hAnsi="Times New Roman" w:cs="Times New Roman"/>
          <w:sz w:val="28"/>
          <w:szCs w:val="28"/>
        </w:rPr>
        <w:t xml:space="preserve">. Кредиторская задолженность является текущей. </w:t>
      </w:r>
    </w:p>
    <w:p w:rsidR="005745D0" w:rsidRPr="00D11BB9" w:rsidRDefault="000115D1" w:rsidP="005745D0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Сумма дебиторской задолженности на 1 января 202</w:t>
      </w:r>
      <w:r w:rsidR="005745D0" w:rsidRPr="00D11BB9">
        <w:rPr>
          <w:rFonts w:ascii="Times New Roman" w:hAnsi="Times New Roman" w:cs="Times New Roman"/>
          <w:sz w:val="28"/>
          <w:szCs w:val="28"/>
        </w:rPr>
        <w:t>4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5745D0" w:rsidRPr="00D11BB9">
        <w:rPr>
          <w:rFonts w:ascii="Times New Roman" w:hAnsi="Times New Roman" w:cs="Times New Roman"/>
          <w:sz w:val="28"/>
          <w:szCs w:val="28"/>
        </w:rPr>
        <w:t>44695,58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рублей, в том числе по счет</w:t>
      </w:r>
      <w:r w:rsidR="005745D0" w:rsidRPr="00D11BB9">
        <w:rPr>
          <w:rFonts w:ascii="Times New Roman" w:hAnsi="Times New Roman" w:cs="Times New Roman"/>
          <w:sz w:val="28"/>
          <w:szCs w:val="28"/>
        </w:rPr>
        <w:t>у</w:t>
      </w:r>
      <w:r w:rsidRPr="00D11BB9">
        <w:rPr>
          <w:rFonts w:ascii="Times New Roman" w:hAnsi="Times New Roman" w:cs="Times New Roman"/>
          <w:sz w:val="28"/>
          <w:szCs w:val="28"/>
        </w:rPr>
        <w:t xml:space="preserve"> 205.11 «Расчеты с плательщиками налоговых доходов» в сумме </w:t>
      </w:r>
      <w:r w:rsidR="005745D0" w:rsidRPr="00D11BB9">
        <w:rPr>
          <w:rFonts w:ascii="Times New Roman" w:hAnsi="Times New Roman" w:cs="Times New Roman"/>
          <w:sz w:val="28"/>
          <w:szCs w:val="28"/>
        </w:rPr>
        <w:t>44695,58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745D0" w:rsidRPr="00D11BB9">
        <w:rPr>
          <w:rFonts w:ascii="Times New Roman" w:hAnsi="Times New Roman" w:cs="Times New Roman"/>
          <w:sz w:val="28"/>
          <w:szCs w:val="28"/>
        </w:rPr>
        <w:t>(43232,58 рублей является просроченной</w:t>
      </w:r>
      <w:r w:rsidRPr="00D11B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2F29" w:rsidRDefault="00042F29" w:rsidP="000115D1">
      <w:pPr>
        <w:pStyle w:val="ac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4009" w:rsidRPr="00D11BB9" w:rsidRDefault="00D24009" w:rsidP="000115D1">
      <w:pPr>
        <w:pStyle w:val="ac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2F29" w:rsidRPr="00D11BB9" w:rsidRDefault="00042F29" w:rsidP="00042F29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BB9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042F29" w:rsidRPr="00D11BB9" w:rsidRDefault="00042F29" w:rsidP="00042F29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F29" w:rsidRPr="00D11BB9" w:rsidRDefault="00042F29" w:rsidP="00042F29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В соответствии со стат</w:t>
      </w:r>
      <w:r w:rsidR="00D87394">
        <w:rPr>
          <w:rFonts w:ascii="Times New Roman" w:hAnsi="Times New Roman" w:cs="Times New Roman"/>
          <w:sz w:val="28"/>
          <w:szCs w:val="28"/>
        </w:rPr>
        <w:t>ьей</w:t>
      </w:r>
      <w:r w:rsidRPr="00D11BB9">
        <w:rPr>
          <w:rFonts w:ascii="Times New Roman" w:hAnsi="Times New Roman" w:cs="Times New Roman"/>
          <w:sz w:val="28"/>
          <w:szCs w:val="28"/>
        </w:rPr>
        <w:t xml:space="preserve"> 179 Бюджетного Кодекса Российской Федерации на территории сельского поселения действовала муниципальная программа «Пожарная безопасность на территории сельского поселения «Веркольское» на 2021-2023 годы».</w:t>
      </w:r>
    </w:p>
    <w:p w:rsidR="00042F29" w:rsidRPr="00D11BB9" w:rsidRDefault="00042F29" w:rsidP="00042F29">
      <w:pPr>
        <w:ind w:firstLine="709"/>
        <w:jc w:val="both"/>
        <w:rPr>
          <w:szCs w:val="28"/>
        </w:rPr>
      </w:pPr>
      <w:r w:rsidRPr="00D11BB9">
        <w:rPr>
          <w:szCs w:val="28"/>
        </w:rPr>
        <w:t>На реализацию муниципальной программы решением о бюджете на 202</w:t>
      </w:r>
      <w:r w:rsidR="00497C5F" w:rsidRPr="00D11BB9">
        <w:rPr>
          <w:szCs w:val="28"/>
        </w:rPr>
        <w:t>3</w:t>
      </w:r>
      <w:r w:rsidRPr="00D11BB9">
        <w:rPr>
          <w:szCs w:val="28"/>
        </w:rPr>
        <w:t xml:space="preserve"> год распределено бюджетных ассигнований в сумме </w:t>
      </w:r>
      <w:r w:rsidR="00497C5F" w:rsidRPr="00D11BB9">
        <w:rPr>
          <w:szCs w:val="28"/>
        </w:rPr>
        <w:t>350,3</w:t>
      </w:r>
      <w:r w:rsidRPr="00D11BB9">
        <w:rPr>
          <w:szCs w:val="28"/>
        </w:rPr>
        <w:t xml:space="preserve"> тыс. рублей. По данным отчета Сведения об исполнении мероприятий в рамках целевых программ (ф. 0503166) за отчетный период муниципальная программа «Пожарная безопасность на территории сельского поселения «Веркольское» на 2021-2023 годы» </w:t>
      </w:r>
      <w:r w:rsidR="00497C5F" w:rsidRPr="00D11BB9">
        <w:rPr>
          <w:szCs w:val="28"/>
        </w:rPr>
        <w:t>исполнена на 100%</w:t>
      </w:r>
      <w:r w:rsidRPr="00D11BB9">
        <w:rPr>
          <w:szCs w:val="28"/>
        </w:rPr>
        <w:t>.</w:t>
      </w:r>
    </w:p>
    <w:p w:rsidR="00497C5F" w:rsidRPr="00D11BB9" w:rsidRDefault="00497C5F" w:rsidP="00042F29">
      <w:pPr>
        <w:ind w:firstLine="709"/>
        <w:jc w:val="both"/>
        <w:rPr>
          <w:szCs w:val="28"/>
        </w:rPr>
      </w:pPr>
      <w:r w:rsidRPr="00D11BB9">
        <w:rPr>
          <w:szCs w:val="28"/>
        </w:rPr>
        <w:t xml:space="preserve">В общем объеме исполненных расходов за 2023 год доля программных расходов составила </w:t>
      </w:r>
      <w:r w:rsidR="005745D0" w:rsidRPr="00D11BB9">
        <w:rPr>
          <w:szCs w:val="28"/>
        </w:rPr>
        <w:t>6,8</w:t>
      </w:r>
      <w:r w:rsidRPr="00D11BB9">
        <w:rPr>
          <w:szCs w:val="28"/>
        </w:rPr>
        <w:t xml:space="preserve">% или </w:t>
      </w:r>
      <w:r w:rsidR="005745D0" w:rsidRPr="00D11BB9">
        <w:rPr>
          <w:szCs w:val="28"/>
        </w:rPr>
        <w:t>350,3</w:t>
      </w:r>
      <w:r w:rsidRPr="00D11BB9">
        <w:rPr>
          <w:szCs w:val="28"/>
        </w:rPr>
        <w:t xml:space="preserve"> тыс. рублей.</w:t>
      </w:r>
    </w:p>
    <w:p w:rsidR="00EF7576" w:rsidRPr="00D11BB9" w:rsidRDefault="00EF7576" w:rsidP="00966E81">
      <w:pPr>
        <w:pStyle w:val="ac"/>
        <w:ind w:left="360"/>
        <w:jc w:val="both"/>
        <w:rPr>
          <w:rFonts w:ascii="Times New Roman" w:hAnsi="Times New Roman" w:cs="Times New Roman"/>
          <w:color w:val="00B0F0"/>
          <w:sz w:val="28"/>
          <w:szCs w:val="28"/>
        </w:rPr>
      </w:pPr>
    </w:p>
    <w:p w:rsidR="002E715A" w:rsidRPr="00D11BB9" w:rsidRDefault="002E715A" w:rsidP="0004067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BB9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D11BB9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04067F" w:rsidRPr="00D11BB9" w:rsidRDefault="007A728F" w:rsidP="00BF1C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 xml:space="preserve">Первоначально решением 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9B6B35" w:rsidRPr="00D11BB9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2E715A" w:rsidRPr="00D11BB9">
        <w:rPr>
          <w:rFonts w:ascii="Times New Roman" w:hAnsi="Times New Roman" w:cs="Times New Roman"/>
          <w:sz w:val="28"/>
          <w:szCs w:val="28"/>
        </w:rPr>
        <w:t>МО «</w:t>
      </w:r>
      <w:r w:rsidR="009A0601" w:rsidRPr="00D11BB9">
        <w:rPr>
          <w:rFonts w:ascii="Times New Roman" w:hAnsi="Times New Roman" w:cs="Times New Roman"/>
          <w:sz w:val="28"/>
          <w:szCs w:val="28"/>
        </w:rPr>
        <w:t>Веркольское</w:t>
      </w:r>
      <w:r w:rsidR="002E715A" w:rsidRPr="00D11BB9">
        <w:rPr>
          <w:rFonts w:ascii="Times New Roman" w:hAnsi="Times New Roman" w:cs="Times New Roman"/>
          <w:sz w:val="28"/>
          <w:szCs w:val="28"/>
        </w:rPr>
        <w:t>» местном бюджете на 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 год» размер дефицита местного</w:t>
      </w:r>
      <w:r w:rsidR="00966E81" w:rsidRPr="00D11BB9">
        <w:rPr>
          <w:rFonts w:ascii="Times New Roman" w:hAnsi="Times New Roman" w:cs="Times New Roman"/>
          <w:sz w:val="28"/>
          <w:szCs w:val="28"/>
        </w:rPr>
        <w:t xml:space="preserve"> бюджета был утвержден в сумме </w:t>
      </w:r>
      <w:r w:rsidR="0023024A" w:rsidRPr="00D11BB9">
        <w:rPr>
          <w:rFonts w:ascii="Times New Roman" w:hAnsi="Times New Roman" w:cs="Times New Roman"/>
          <w:sz w:val="28"/>
          <w:szCs w:val="28"/>
        </w:rPr>
        <w:t>0,0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23024A" w:rsidRPr="00D11BB9">
        <w:rPr>
          <w:rFonts w:ascii="Times New Roman" w:hAnsi="Times New Roman" w:cs="Times New Roman"/>
          <w:sz w:val="28"/>
          <w:szCs w:val="28"/>
        </w:rPr>
        <w:t>лей</w:t>
      </w:r>
      <w:r w:rsidR="002E715A" w:rsidRPr="00D11BB9">
        <w:rPr>
          <w:rFonts w:ascii="Times New Roman" w:hAnsi="Times New Roman" w:cs="Times New Roman"/>
          <w:sz w:val="28"/>
          <w:szCs w:val="28"/>
        </w:rPr>
        <w:t>.</w:t>
      </w:r>
      <w:r w:rsidRPr="00D11BB9">
        <w:rPr>
          <w:rFonts w:ascii="Times New Roman" w:hAnsi="Times New Roman" w:cs="Times New Roman"/>
          <w:sz w:val="28"/>
          <w:szCs w:val="28"/>
        </w:rPr>
        <w:t xml:space="preserve"> В окончательной редакции р</w:t>
      </w:r>
      <w:r w:rsidR="002E715A" w:rsidRPr="00D11BB9">
        <w:rPr>
          <w:rFonts w:ascii="Times New Roman" w:hAnsi="Times New Roman" w:cs="Times New Roman"/>
          <w:sz w:val="28"/>
          <w:szCs w:val="28"/>
        </w:rPr>
        <w:t>ешения о бюджете (ред</w:t>
      </w:r>
      <w:r w:rsidR="0004067F" w:rsidRPr="00D11BB9">
        <w:rPr>
          <w:rFonts w:ascii="Times New Roman" w:hAnsi="Times New Roman" w:cs="Times New Roman"/>
          <w:sz w:val="28"/>
          <w:szCs w:val="28"/>
        </w:rPr>
        <w:t xml:space="preserve">акция от 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6</w:t>
      </w:r>
      <w:r w:rsidR="009A0601" w:rsidRPr="00D11BB9">
        <w:rPr>
          <w:rFonts w:ascii="Times New Roman" w:hAnsi="Times New Roman" w:cs="Times New Roman"/>
          <w:sz w:val="28"/>
          <w:szCs w:val="28"/>
        </w:rPr>
        <w:t>дека</w:t>
      </w:r>
      <w:r w:rsidRPr="00D11BB9">
        <w:rPr>
          <w:rFonts w:ascii="Times New Roman" w:hAnsi="Times New Roman" w:cs="Times New Roman"/>
          <w:sz w:val="28"/>
          <w:szCs w:val="28"/>
        </w:rPr>
        <w:t xml:space="preserve">бря </w:t>
      </w:r>
      <w:r w:rsidR="002E715A" w:rsidRPr="00D11BB9">
        <w:rPr>
          <w:rFonts w:ascii="Times New Roman" w:hAnsi="Times New Roman" w:cs="Times New Roman"/>
          <w:sz w:val="28"/>
          <w:szCs w:val="28"/>
        </w:rPr>
        <w:t>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="00966E81" w:rsidRPr="00D11BB9">
        <w:rPr>
          <w:rFonts w:ascii="Times New Roman" w:hAnsi="Times New Roman" w:cs="Times New Roman"/>
          <w:sz w:val="28"/>
          <w:szCs w:val="28"/>
        </w:rPr>
        <w:t xml:space="preserve"> №</w:t>
      </w:r>
      <w:r w:rsidR="00FE186D" w:rsidRPr="00D11BB9">
        <w:rPr>
          <w:rFonts w:ascii="Times New Roman" w:hAnsi="Times New Roman" w:cs="Times New Roman"/>
          <w:sz w:val="28"/>
          <w:szCs w:val="28"/>
        </w:rPr>
        <w:t>75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) бюджет утвержден с дефицитом </w:t>
      </w:r>
      <w:r w:rsidR="00FE186D" w:rsidRPr="00D11BB9">
        <w:rPr>
          <w:rFonts w:ascii="Times New Roman" w:hAnsi="Times New Roman" w:cs="Times New Roman"/>
          <w:sz w:val="28"/>
          <w:szCs w:val="28"/>
        </w:rPr>
        <w:t>1122,4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23024A" w:rsidRPr="00D11BB9">
        <w:rPr>
          <w:rFonts w:ascii="Times New Roman" w:hAnsi="Times New Roman" w:cs="Times New Roman"/>
          <w:sz w:val="28"/>
          <w:szCs w:val="28"/>
        </w:rPr>
        <w:t>лей</w:t>
      </w:r>
      <w:r w:rsidR="00604495">
        <w:rPr>
          <w:rFonts w:ascii="Times New Roman" w:hAnsi="Times New Roman" w:cs="Times New Roman"/>
          <w:sz w:val="28"/>
          <w:szCs w:val="28"/>
        </w:rPr>
        <w:t xml:space="preserve"> </w:t>
      </w:r>
      <w:r w:rsidR="00497C5F" w:rsidRPr="00D11BB9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 МО «Веркольское»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. По </w:t>
      </w:r>
      <w:r w:rsidR="005A57C8" w:rsidRPr="00D11BB9">
        <w:rPr>
          <w:rFonts w:ascii="Times New Roman" w:hAnsi="Times New Roman" w:cs="Times New Roman"/>
          <w:sz w:val="28"/>
          <w:szCs w:val="28"/>
        </w:rPr>
        <w:t>О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тчету </w:t>
      </w:r>
      <w:r w:rsidR="005A57C8" w:rsidRPr="00D11BB9">
        <w:rPr>
          <w:rFonts w:ascii="Times New Roman" w:hAnsi="Times New Roman" w:cs="Times New Roman"/>
          <w:sz w:val="28"/>
          <w:szCs w:val="28"/>
        </w:rPr>
        <w:t>об исполнении бюджета (ф.</w:t>
      </w:r>
      <w:r w:rsidR="002E715A" w:rsidRPr="00D11BB9">
        <w:rPr>
          <w:rFonts w:ascii="Times New Roman" w:hAnsi="Times New Roman" w:cs="Times New Roman"/>
          <w:sz w:val="28"/>
          <w:szCs w:val="28"/>
        </w:rPr>
        <w:t>05031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7) </w:t>
      </w:r>
      <w:r w:rsidR="00FE186D" w:rsidRPr="00D11BB9">
        <w:rPr>
          <w:rFonts w:ascii="Times New Roman" w:hAnsi="Times New Roman" w:cs="Times New Roman"/>
          <w:sz w:val="28"/>
          <w:szCs w:val="28"/>
        </w:rPr>
        <w:t>де</w:t>
      </w:r>
      <w:r w:rsidR="0004067F" w:rsidRPr="00D11BB9">
        <w:rPr>
          <w:rFonts w:ascii="Times New Roman" w:hAnsi="Times New Roman" w:cs="Times New Roman"/>
          <w:sz w:val="28"/>
          <w:szCs w:val="28"/>
        </w:rPr>
        <w:t>фицит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FE186D" w:rsidRPr="00D11BB9">
        <w:rPr>
          <w:rFonts w:ascii="Times New Roman" w:hAnsi="Times New Roman" w:cs="Times New Roman"/>
          <w:bCs/>
          <w:sz w:val="28"/>
          <w:szCs w:val="28"/>
        </w:rPr>
        <w:t>1 098,9</w:t>
      </w:r>
      <w:r w:rsidR="002E715A" w:rsidRPr="00D11BB9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9A0601" w:rsidRPr="00D11BB9">
        <w:rPr>
          <w:rFonts w:ascii="Times New Roman" w:hAnsi="Times New Roman" w:cs="Times New Roman"/>
          <w:sz w:val="28"/>
          <w:szCs w:val="28"/>
        </w:rPr>
        <w:t>лей</w:t>
      </w:r>
      <w:r w:rsidR="009F3C00" w:rsidRPr="00D11BB9">
        <w:rPr>
          <w:rFonts w:ascii="Times New Roman" w:hAnsi="Times New Roman" w:cs="Times New Roman"/>
          <w:sz w:val="28"/>
          <w:szCs w:val="28"/>
        </w:rPr>
        <w:t>.</w:t>
      </w:r>
    </w:p>
    <w:p w:rsidR="002E715A" w:rsidRPr="00D11BB9" w:rsidRDefault="002E715A" w:rsidP="00BF1CBC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Согласно представленным отчетам резервный фонд в 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году не </w:t>
      </w:r>
      <w:r w:rsidR="0004067F" w:rsidRPr="00D11BB9">
        <w:rPr>
          <w:rFonts w:ascii="Times New Roman" w:hAnsi="Times New Roman" w:cs="Times New Roman"/>
          <w:sz w:val="28"/>
          <w:szCs w:val="28"/>
        </w:rPr>
        <w:t>утверждался</w:t>
      </w:r>
      <w:r w:rsidRPr="00D11BB9">
        <w:rPr>
          <w:rFonts w:ascii="Times New Roman" w:hAnsi="Times New Roman" w:cs="Times New Roman"/>
          <w:sz w:val="28"/>
          <w:szCs w:val="28"/>
        </w:rPr>
        <w:t xml:space="preserve">, обязательства по муниципальным гарантиям, </w:t>
      </w:r>
      <w:r w:rsidR="006136D9" w:rsidRPr="00D11BB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11BB9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2E715A" w:rsidRDefault="002E715A" w:rsidP="00AF7C7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</w:t>
      </w:r>
      <w:r w:rsidR="00CC5D60" w:rsidRPr="00D11BB9">
        <w:rPr>
          <w:rFonts w:ascii="Times New Roman" w:hAnsi="Times New Roman" w:cs="Times New Roman"/>
          <w:sz w:val="28"/>
          <w:szCs w:val="28"/>
        </w:rPr>
        <w:t>Веркольское</w:t>
      </w:r>
      <w:r w:rsidRPr="00D11BB9">
        <w:rPr>
          <w:rFonts w:ascii="Times New Roman" w:hAnsi="Times New Roman" w:cs="Times New Roman"/>
          <w:sz w:val="28"/>
          <w:szCs w:val="28"/>
        </w:rPr>
        <w:t>» по долговым обязате</w:t>
      </w:r>
      <w:r w:rsidR="0004067F" w:rsidRPr="00D11BB9">
        <w:rPr>
          <w:rFonts w:ascii="Times New Roman" w:hAnsi="Times New Roman" w:cs="Times New Roman"/>
          <w:sz w:val="28"/>
          <w:szCs w:val="28"/>
        </w:rPr>
        <w:t>льствам составил на 1 января 202</w:t>
      </w:r>
      <w:r w:rsidR="00FE186D" w:rsidRPr="00D11BB9">
        <w:rPr>
          <w:rFonts w:ascii="Times New Roman" w:hAnsi="Times New Roman" w:cs="Times New Roman"/>
          <w:sz w:val="28"/>
          <w:szCs w:val="28"/>
        </w:rPr>
        <w:t>4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D11BB9">
        <w:rPr>
          <w:rFonts w:ascii="Times New Roman" w:hAnsi="Times New Roman" w:cs="Times New Roman"/>
          <w:sz w:val="28"/>
          <w:szCs w:val="28"/>
        </w:rPr>
        <w:t>лей</w:t>
      </w:r>
      <w:r w:rsidRPr="00D11BB9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A40600" w:rsidRPr="00D11BB9">
        <w:rPr>
          <w:rFonts w:ascii="Times New Roman" w:hAnsi="Times New Roman" w:cs="Times New Roman"/>
          <w:sz w:val="28"/>
          <w:szCs w:val="28"/>
        </w:rPr>
        <w:t>8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ре</w:t>
      </w:r>
      <w:r w:rsidR="00B92463" w:rsidRPr="00D11BB9">
        <w:rPr>
          <w:rFonts w:ascii="Times New Roman" w:hAnsi="Times New Roman" w:cs="Times New Roman"/>
          <w:sz w:val="28"/>
          <w:szCs w:val="28"/>
        </w:rPr>
        <w:t>шения «О местном бюджете на 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год».Верхний предел муниципального внутреннего долга по муниципальным гарантиям МО «</w:t>
      </w:r>
      <w:r w:rsidR="00F81157" w:rsidRPr="00D11BB9">
        <w:rPr>
          <w:rFonts w:ascii="Times New Roman" w:hAnsi="Times New Roman" w:cs="Times New Roman"/>
          <w:sz w:val="28"/>
          <w:szCs w:val="28"/>
        </w:rPr>
        <w:t>Веркольское</w:t>
      </w:r>
      <w:r w:rsidR="0004067F" w:rsidRPr="00D11BB9">
        <w:rPr>
          <w:rFonts w:ascii="Times New Roman" w:hAnsi="Times New Roman" w:cs="Times New Roman"/>
          <w:sz w:val="28"/>
          <w:szCs w:val="28"/>
        </w:rPr>
        <w:t>» на 1 января 202</w:t>
      </w:r>
      <w:r w:rsidR="00FE186D" w:rsidRPr="00D11BB9">
        <w:rPr>
          <w:rFonts w:ascii="Times New Roman" w:hAnsi="Times New Roman" w:cs="Times New Roman"/>
          <w:sz w:val="28"/>
          <w:szCs w:val="28"/>
        </w:rPr>
        <w:t>4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года0,0 тыс.</w:t>
      </w:r>
      <w:r w:rsidR="00B92463" w:rsidRPr="00D11BB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11BB9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A40600" w:rsidRPr="00D11BB9">
        <w:rPr>
          <w:rFonts w:ascii="Times New Roman" w:hAnsi="Times New Roman" w:cs="Times New Roman"/>
          <w:sz w:val="28"/>
          <w:szCs w:val="28"/>
        </w:rPr>
        <w:t>8</w:t>
      </w:r>
      <w:r w:rsidRPr="00D11BB9">
        <w:rPr>
          <w:rFonts w:ascii="Times New Roman" w:hAnsi="Times New Roman" w:cs="Times New Roman"/>
          <w:sz w:val="28"/>
          <w:szCs w:val="28"/>
        </w:rPr>
        <w:t xml:space="preserve"> решения «О местном бюджетена 20</w:t>
      </w:r>
      <w:r w:rsidR="007C4895" w:rsidRPr="00D11BB9">
        <w:rPr>
          <w:rFonts w:ascii="Times New Roman" w:hAnsi="Times New Roman" w:cs="Times New Roman"/>
          <w:sz w:val="28"/>
          <w:szCs w:val="28"/>
        </w:rPr>
        <w:t>2</w:t>
      </w:r>
      <w:r w:rsidR="00FE186D" w:rsidRPr="00D11BB9">
        <w:rPr>
          <w:rFonts w:ascii="Times New Roman" w:hAnsi="Times New Roman" w:cs="Times New Roman"/>
          <w:sz w:val="28"/>
          <w:szCs w:val="28"/>
        </w:rPr>
        <w:t>3</w:t>
      </w:r>
      <w:r w:rsidRPr="00D11BB9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CC40C9" w:rsidRPr="00CC40C9" w:rsidRDefault="00CC40C9" w:rsidP="00CC40C9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AA2211" w:rsidRDefault="00AA2211" w:rsidP="00CC40C9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2211" w:rsidRPr="00AA2211" w:rsidRDefault="00AA2211" w:rsidP="00AA2211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AA2211" w:rsidRDefault="00AA2211" w:rsidP="00AA2211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A2211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</w:t>
      </w:r>
      <w:r>
        <w:rPr>
          <w:rFonts w:ascii="Times New Roman" w:hAnsi="Times New Roman" w:cs="Times New Roman"/>
          <w:sz w:val="28"/>
          <w:szCs w:val="28"/>
          <w:lang w:eastAsia="ru-RU"/>
        </w:rPr>
        <w:t>Веркольское</w:t>
      </w:r>
      <w:r w:rsidRPr="00AA2211">
        <w:rPr>
          <w:rFonts w:ascii="Times New Roman" w:hAnsi="Times New Roman" w:cs="Times New Roman"/>
          <w:sz w:val="28"/>
          <w:szCs w:val="28"/>
          <w:lang w:eastAsia="ru-RU"/>
        </w:rPr>
        <w:t>» и подготовила соответствующее заключение.</w:t>
      </w:r>
    </w:p>
    <w:p w:rsidR="00CC40C9" w:rsidRPr="00AE5CF9" w:rsidRDefault="00CC40C9" w:rsidP="00CC40C9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5CF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 проведении внешней проверки годовой бюджетной отчетности МО «Веркольское» за 2023 год установлено следующее: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Годовая бюджетная отчетность МО «Веркольское» представлена для внешней проверки в Контрольно-счетную комиссию в срок установленный статьей 264.4 Бюджетного кодекса Российской Федерации.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eastAsia="Times New Roman" w:hAnsi="Times New Roman" w:cs="Times New Roman"/>
          <w:sz w:val="28"/>
          <w:szCs w:val="28"/>
        </w:rPr>
        <w:t xml:space="preserve">Годовая </w:t>
      </w:r>
      <w:r w:rsidRPr="00AE5CF9">
        <w:rPr>
          <w:rFonts w:ascii="Times New Roman" w:hAnsi="Times New Roman" w:cs="Times New Roman"/>
          <w:sz w:val="28"/>
          <w:szCs w:val="28"/>
        </w:rPr>
        <w:t>бюджетная отчетность МО «Веркольское» составлена нарастающим итогом с начала года в рублях с точностью до второго десятичного знака после запятой.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Кассовое исполнение бюджета по доходам составило 4 034,5 тыс. рублей, или 99,0% от утвержденных бюджетных назначений. Кассовое исполнение бюджета по расходам составило 5 133,4 тыс. рублей или 98,7% от утвержденных уточненных годовых назначений. Дефицит бюджета составил в сумме 1 098,9 тыс. рублей.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Бюджетная роспись МО «Веркольское» ведется в соответствии с требованиями Порядка № 17.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Данные представленной годовой бюджетной отчетности МО «Веркольское» подтверждаются данными Главной книги.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 xml:space="preserve">В МО «Веркольское» имеются нарушения правил ведения бухгалтерского учета: отсутствие резервов предстоящих расходов; не отражены  в Главной книге принятие бюджетных обязательств, денежных обязательств на 2023 год и лимиты бюджетных обязательств получателей бюджетных средств. 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заполнении инвентаризационных описей МО «Веркольское» нарушены требования Методических рекомендаций по инвентаризации № 49.  В нарушение пункта 2.9 Методических указаний по инвентаризации заполнены все инвентаризационной описи по объектам нефинансовых активов на 29 декабря 2023 г. 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При сопоставлении расходов, предусмотренных уточненной бюджетной росписью, с расходами,  утвержденными решением о бюджете и суммами расходов, запланированными и исполненными согласно Отчету об исполнении бюджета, отклонений по коду раздела, подраздела, по виду расходов не установлено.</w:t>
      </w:r>
    </w:p>
    <w:p w:rsidR="00CC40C9" w:rsidRPr="00AE5CF9" w:rsidRDefault="00CC40C9" w:rsidP="00CC40C9">
      <w:pPr>
        <w:pStyle w:val="ac"/>
        <w:numPr>
          <w:ilvl w:val="0"/>
          <w:numId w:val="23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CF9">
        <w:rPr>
          <w:rFonts w:ascii="Times New Roman" w:hAnsi="Times New Roman" w:cs="Times New Roman"/>
          <w:sz w:val="28"/>
          <w:szCs w:val="28"/>
        </w:rPr>
        <w:t>Нефинансовые активы, составляющие имущество казны на 1 января 2024 года, согласно ф.0503168 в МО «Веркольское» остались в сумме 17 916 986,93 рублей.</w:t>
      </w:r>
    </w:p>
    <w:p w:rsidR="00CC40C9" w:rsidRPr="00AE5CF9" w:rsidRDefault="00CC40C9" w:rsidP="00CC40C9">
      <w:pPr>
        <w:pStyle w:val="af2"/>
        <w:widowControl w:val="0"/>
        <w:spacing w:line="240" w:lineRule="auto"/>
        <w:contextualSpacing/>
        <w:rPr>
          <w:rFonts w:eastAsia="MS Mincho"/>
          <w:szCs w:val="28"/>
          <w:lang w:eastAsia="ja-JP"/>
        </w:rPr>
      </w:pPr>
      <w:r w:rsidRPr="00AE5CF9">
        <w:rPr>
          <w:rFonts w:eastAsia="MS Mincho"/>
          <w:szCs w:val="28"/>
          <w:lang w:eastAsia="ja-JP"/>
        </w:rPr>
        <w:t>По результатам внешней проверки отмечено, что проект решения Со</w:t>
      </w:r>
      <w:r>
        <w:rPr>
          <w:rFonts w:eastAsia="MS Mincho"/>
          <w:szCs w:val="28"/>
          <w:lang w:eastAsia="ja-JP"/>
        </w:rPr>
        <w:t>брания</w:t>
      </w:r>
      <w:r w:rsidRPr="00AE5CF9">
        <w:rPr>
          <w:rFonts w:eastAsia="MS Mincho"/>
          <w:szCs w:val="28"/>
          <w:lang w:eastAsia="ja-JP"/>
        </w:rPr>
        <w:t xml:space="preserve"> депутатов Пинежского муниципального округа Архангельской области «Об исполнении бюджета муниципального образования «Веркольское» за 2023 год» в целом соответствует показателям сводной бюджетной отчетности.</w:t>
      </w:r>
    </w:p>
    <w:p w:rsidR="00CC40C9" w:rsidRDefault="00CC40C9" w:rsidP="00CC40C9">
      <w:pPr>
        <w:pStyle w:val="af2"/>
        <w:widowControl w:val="0"/>
        <w:spacing w:line="240" w:lineRule="auto"/>
        <w:contextualSpacing/>
        <w:rPr>
          <w:szCs w:val="28"/>
        </w:rPr>
      </w:pPr>
      <w:r w:rsidRPr="00AE5CF9">
        <w:rPr>
          <w:szCs w:val="28"/>
        </w:rPr>
        <w:t xml:space="preserve">В целях обеспечения единого подхода к выявлению, классификации и оценке нарушений и недостатков при осуществлении внешнего муниципального финансового контроля, а также для унификации и обобщения результатов внешнего финансового контроля Контрольно-счетной комиссией Пинежского муниципального района Архангельской </w:t>
      </w:r>
      <w:r w:rsidRPr="00AE5CF9">
        <w:rPr>
          <w:szCs w:val="28"/>
        </w:rPr>
        <w:lastRenderedPageBreak/>
        <w:t xml:space="preserve">области применен Классификатор нарушений, выявляемых в ходе внешнего государственного аудита (контроля), одобренный Коллегией Счетной палаты Российской Федерации 18 декабря 2014 года. Классификация выявленных нарушений представлена в таблице: </w:t>
      </w:r>
    </w:p>
    <w:p w:rsidR="000F3562" w:rsidRDefault="000F3562" w:rsidP="00CC40C9">
      <w:pPr>
        <w:pStyle w:val="af2"/>
        <w:widowControl w:val="0"/>
        <w:spacing w:line="240" w:lineRule="auto"/>
        <w:contextualSpacing/>
        <w:rPr>
          <w:szCs w:val="28"/>
        </w:rPr>
      </w:pPr>
    </w:p>
    <w:p w:rsidR="000F3562" w:rsidRDefault="000F3562" w:rsidP="00CC40C9">
      <w:pPr>
        <w:pStyle w:val="af2"/>
        <w:widowControl w:val="0"/>
        <w:spacing w:line="240" w:lineRule="auto"/>
        <w:contextualSpacing/>
        <w:rPr>
          <w:szCs w:val="28"/>
        </w:rPr>
      </w:pPr>
    </w:p>
    <w:p w:rsidR="000F3562" w:rsidRPr="00AE5CF9" w:rsidRDefault="000F3562" w:rsidP="00CC40C9">
      <w:pPr>
        <w:pStyle w:val="af2"/>
        <w:widowControl w:val="0"/>
        <w:spacing w:line="240" w:lineRule="auto"/>
        <w:contextualSpacing/>
        <w:rPr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559"/>
        <w:gridCol w:w="709"/>
        <w:gridCol w:w="708"/>
        <w:gridCol w:w="851"/>
        <w:gridCol w:w="850"/>
        <w:gridCol w:w="1418"/>
      </w:tblGrid>
      <w:tr w:rsidR="00CC40C9" w:rsidRPr="00AE5CF9" w:rsidTr="00674CB4">
        <w:trPr>
          <w:trHeight w:val="745"/>
        </w:trPr>
        <w:tc>
          <w:tcPr>
            <w:tcW w:w="817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552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  <w:r w:rsidRPr="00AE5CF9">
              <w:rPr>
                <w:sz w:val="19"/>
                <w:szCs w:val="19"/>
              </w:rPr>
              <w:t>Вид нарушения / нарушение</w:t>
            </w:r>
          </w:p>
        </w:tc>
        <w:tc>
          <w:tcPr>
            <w:tcW w:w="1559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  <w:vertAlign w:val="superscript"/>
              </w:rPr>
            </w:pPr>
            <w:r w:rsidRPr="00AE5CF9">
              <w:rPr>
                <w:sz w:val="19"/>
                <w:szCs w:val="19"/>
              </w:rPr>
              <w:t>Правовые основания квалификации нарушения</w:t>
            </w:r>
            <w:r w:rsidRPr="00AE5CF9">
              <w:rPr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709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  <w:r w:rsidRPr="00AE5CF9">
              <w:rPr>
                <w:sz w:val="19"/>
                <w:szCs w:val="19"/>
              </w:rPr>
              <w:t>Ед. изм.</w:t>
            </w:r>
          </w:p>
        </w:tc>
        <w:tc>
          <w:tcPr>
            <w:tcW w:w="70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  <w:r w:rsidRPr="00AE5CF9">
              <w:rPr>
                <w:sz w:val="19"/>
                <w:szCs w:val="19"/>
              </w:rPr>
              <w:t>Кол-во нарушен.</w:t>
            </w:r>
          </w:p>
        </w:tc>
        <w:tc>
          <w:tcPr>
            <w:tcW w:w="851" w:type="dxa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  <w:r w:rsidRPr="00AE5CF9">
              <w:rPr>
                <w:sz w:val="19"/>
                <w:szCs w:val="19"/>
              </w:rPr>
              <w:t>Группа нару-шения</w:t>
            </w:r>
            <w:r w:rsidRPr="00AE5CF9">
              <w:rPr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  <w:vertAlign w:val="superscript"/>
              </w:rPr>
            </w:pPr>
            <w:r w:rsidRPr="00AE5CF9">
              <w:rPr>
                <w:sz w:val="19"/>
                <w:szCs w:val="19"/>
              </w:rPr>
              <w:t>Сумма нарушения, тыс.руб.</w:t>
            </w:r>
          </w:p>
        </w:tc>
        <w:tc>
          <w:tcPr>
            <w:tcW w:w="141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19"/>
                <w:szCs w:val="19"/>
              </w:rPr>
            </w:pPr>
            <w:r w:rsidRPr="00AE5CF9">
              <w:rPr>
                <w:sz w:val="19"/>
                <w:szCs w:val="19"/>
              </w:rPr>
              <w:t>Мера ответственности</w:t>
            </w:r>
          </w:p>
        </w:tc>
      </w:tr>
      <w:tr w:rsidR="00CC40C9" w:rsidRPr="00AE5CF9" w:rsidTr="00674CB4">
        <w:trPr>
          <w:trHeight w:val="220"/>
        </w:trPr>
        <w:tc>
          <w:tcPr>
            <w:tcW w:w="817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3</w:t>
            </w:r>
          </w:p>
        </w:tc>
        <w:tc>
          <w:tcPr>
            <w:tcW w:w="709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4</w:t>
            </w:r>
          </w:p>
        </w:tc>
        <w:tc>
          <w:tcPr>
            <w:tcW w:w="70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5</w:t>
            </w:r>
          </w:p>
        </w:tc>
        <w:tc>
          <w:tcPr>
            <w:tcW w:w="851" w:type="dxa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6</w:t>
            </w:r>
          </w:p>
        </w:tc>
        <w:tc>
          <w:tcPr>
            <w:tcW w:w="850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8</w:t>
            </w:r>
          </w:p>
        </w:tc>
      </w:tr>
      <w:tr w:rsidR="00CC40C9" w:rsidRPr="00AE5CF9" w:rsidTr="00674CB4">
        <w:trPr>
          <w:trHeight w:val="220"/>
        </w:trPr>
        <w:tc>
          <w:tcPr>
            <w:tcW w:w="9464" w:type="dxa"/>
            <w:gridSpan w:val="8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b/>
                <w:sz w:val="20"/>
              </w:rPr>
              <w:t>2. Нарушение ведения бухгалтерского учета, составления и представления бухгалтерской (финансовой отчетности)</w:t>
            </w:r>
          </w:p>
        </w:tc>
      </w:tr>
      <w:tr w:rsidR="00CC40C9" w:rsidRPr="00AE5CF9" w:rsidTr="00674CB4">
        <w:trPr>
          <w:trHeight w:val="220"/>
        </w:trPr>
        <w:tc>
          <w:tcPr>
            <w:tcW w:w="817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2.4</w:t>
            </w:r>
          </w:p>
        </w:tc>
        <w:tc>
          <w:tcPr>
            <w:tcW w:w="2552" w:type="dxa"/>
            <w:vAlign w:val="center"/>
          </w:tcPr>
          <w:p w:rsidR="00CC40C9" w:rsidRPr="00AE5CF9" w:rsidRDefault="00CC40C9" w:rsidP="00674CB4">
            <w:pPr>
              <w:rPr>
                <w:sz w:val="20"/>
              </w:rPr>
            </w:pPr>
            <w:r w:rsidRPr="00AE5CF9">
              <w:rPr>
                <w:sz w:val="20"/>
              </w:rPr>
              <w:t>Нарушение требований, предъявляемых к проведению инвентаризации активов и обязательств в случаях, сроках и порядке, а также к перечню объектов, подлежащих инвентаризации, определенных экономическим субъектом</w:t>
            </w:r>
          </w:p>
        </w:tc>
        <w:tc>
          <w:tcPr>
            <w:tcW w:w="1559" w:type="dxa"/>
            <w:vAlign w:val="center"/>
          </w:tcPr>
          <w:p w:rsidR="00CC40C9" w:rsidRPr="00AE5CF9" w:rsidRDefault="00CC40C9" w:rsidP="00674CB4">
            <w:pPr>
              <w:rPr>
                <w:sz w:val="20"/>
              </w:rPr>
            </w:pPr>
            <w:r w:rsidRPr="00AE5CF9">
              <w:rPr>
                <w:sz w:val="20"/>
              </w:rPr>
              <w:t>Ст.11 Федерального закона от 06 декабря 2011 года №402-ФЗ «О бухгалтерском учете»</w:t>
            </w:r>
          </w:p>
        </w:tc>
        <w:tc>
          <w:tcPr>
            <w:tcW w:w="709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1</w:t>
            </w:r>
          </w:p>
        </w:tc>
        <w:tc>
          <w:tcPr>
            <w:tcW w:w="851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2</w:t>
            </w:r>
          </w:p>
        </w:tc>
        <w:tc>
          <w:tcPr>
            <w:tcW w:w="850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-----</w:t>
            </w:r>
          </w:p>
        </w:tc>
        <w:tc>
          <w:tcPr>
            <w:tcW w:w="141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------</w:t>
            </w:r>
          </w:p>
        </w:tc>
      </w:tr>
      <w:tr w:rsidR="00CC40C9" w:rsidRPr="00AE5CF9" w:rsidTr="00674CB4">
        <w:trPr>
          <w:trHeight w:val="220"/>
        </w:trPr>
        <w:tc>
          <w:tcPr>
            <w:tcW w:w="817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2.9</w:t>
            </w:r>
          </w:p>
        </w:tc>
        <w:tc>
          <w:tcPr>
            <w:tcW w:w="2552" w:type="dxa"/>
            <w:vAlign w:val="center"/>
          </w:tcPr>
          <w:p w:rsidR="00CC40C9" w:rsidRPr="00AE5CF9" w:rsidRDefault="00CC40C9" w:rsidP="00674CB4">
            <w:pPr>
              <w:rPr>
                <w:sz w:val="20"/>
              </w:rPr>
            </w:pPr>
            <w:r w:rsidRPr="00AE5CF9">
              <w:rPr>
                <w:sz w:val="20"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559" w:type="dxa"/>
            <w:vAlign w:val="center"/>
          </w:tcPr>
          <w:p w:rsidR="00CC40C9" w:rsidRPr="00AE5CF9" w:rsidRDefault="00CC40C9" w:rsidP="00674CB4">
            <w:pPr>
              <w:rPr>
                <w:sz w:val="20"/>
              </w:rPr>
            </w:pPr>
            <w:r w:rsidRPr="00AE5CF9">
              <w:rPr>
                <w:sz w:val="20"/>
              </w:rPr>
              <w:t xml:space="preserve">Ст.13 Федерального закона от 06 декабря 2011 года № 402-ФЗ «О бухгалтерском учете» </w:t>
            </w:r>
          </w:p>
        </w:tc>
        <w:tc>
          <w:tcPr>
            <w:tcW w:w="709" w:type="dxa"/>
            <w:vAlign w:val="center"/>
          </w:tcPr>
          <w:p w:rsidR="00CC40C9" w:rsidRPr="00AE5CF9" w:rsidRDefault="00CC40C9" w:rsidP="00674CB4">
            <w:pPr>
              <w:rPr>
                <w:sz w:val="20"/>
              </w:rPr>
            </w:pPr>
            <w:r w:rsidRPr="00AE5CF9">
              <w:rPr>
                <w:sz w:val="20"/>
              </w:rPr>
              <w:t>Кол-во</w:t>
            </w:r>
          </w:p>
        </w:tc>
        <w:tc>
          <w:tcPr>
            <w:tcW w:w="70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0"/>
              </w:rPr>
            </w:pPr>
            <w:r w:rsidRPr="00AE5CF9">
              <w:rPr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</w:p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</w:p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  <w:r w:rsidRPr="00AE5CF9">
              <w:rPr>
                <w:sz w:val="22"/>
                <w:szCs w:val="22"/>
              </w:rPr>
              <w:t>2</w:t>
            </w:r>
          </w:p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</w:p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  <w:r w:rsidRPr="00AE5CF9">
              <w:rPr>
                <w:sz w:val="22"/>
                <w:szCs w:val="22"/>
              </w:rPr>
              <w:t>-----</w:t>
            </w:r>
          </w:p>
        </w:tc>
        <w:tc>
          <w:tcPr>
            <w:tcW w:w="1418" w:type="dxa"/>
            <w:vAlign w:val="center"/>
          </w:tcPr>
          <w:p w:rsidR="00CC40C9" w:rsidRPr="00AE5CF9" w:rsidRDefault="00CC40C9" w:rsidP="00674CB4">
            <w:pPr>
              <w:jc w:val="center"/>
              <w:rPr>
                <w:sz w:val="22"/>
                <w:szCs w:val="22"/>
              </w:rPr>
            </w:pPr>
            <w:r w:rsidRPr="00AE5CF9">
              <w:rPr>
                <w:sz w:val="22"/>
                <w:szCs w:val="22"/>
              </w:rPr>
              <w:t>-------</w:t>
            </w:r>
          </w:p>
        </w:tc>
      </w:tr>
    </w:tbl>
    <w:p w:rsidR="00CC40C9" w:rsidRPr="00D11BB9" w:rsidRDefault="00CC40C9" w:rsidP="00AF7C76">
      <w:pPr>
        <w:pStyle w:val="ac"/>
        <w:ind w:firstLine="709"/>
        <w:jc w:val="both"/>
        <w:rPr>
          <w:b/>
          <w:color w:val="00B0F0"/>
          <w:szCs w:val="28"/>
        </w:rPr>
      </w:pPr>
    </w:p>
    <w:p w:rsidR="002E715A" w:rsidRPr="00D11BB9" w:rsidRDefault="002E715A" w:rsidP="000F198F">
      <w:pPr>
        <w:shd w:val="clear" w:color="auto" w:fill="FFFFFF"/>
        <w:jc w:val="center"/>
        <w:rPr>
          <w:b/>
          <w:szCs w:val="28"/>
        </w:rPr>
      </w:pPr>
      <w:r w:rsidRPr="00D11BB9">
        <w:rPr>
          <w:b/>
          <w:szCs w:val="28"/>
        </w:rPr>
        <w:t>Вывод</w:t>
      </w:r>
    </w:p>
    <w:p w:rsidR="002E715A" w:rsidRPr="00D11BB9" w:rsidRDefault="002E715A" w:rsidP="000F198F">
      <w:pPr>
        <w:shd w:val="clear" w:color="auto" w:fill="FFFFFF"/>
        <w:jc w:val="center"/>
        <w:rPr>
          <w:b/>
          <w:szCs w:val="28"/>
        </w:rPr>
      </w:pPr>
    </w:p>
    <w:p w:rsidR="002A2E28" w:rsidRDefault="002E715A" w:rsidP="00BF1CBC">
      <w:pPr>
        <w:shd w:val="clear" w:color="auto" w:fill="FFFFFF"/>
        <w:ind w:firstLine="709"/>
        <w:jc w:val="both"/>
        <w:rPr>
          <w:szCs w:val="28"/>
        </w:rPr>
      </w:pPr>
      <w:r w:rsidRPr="00D11BB9">
        <w:rPr>
          <w:szCs w:val="28"/>
        </w:rPr>
        <w:t xml:space="preserve">Контрольно-счетная комиссия Пинежского муниципального района </w:t>
      </w:r>
      <w:r w:rsidR="00EF7576" w:rsidRPr="00D11BB9">
        <w:rPr>
          <w:szCs w:val="28"/>
        </w:rPr>
        <w:t xml:space="preserve">Архангельской области </w:t>
      </w:r>
      <w:r w:rsidRPr="00D11BB9">
        <w:rPr>
          <w:szCs w:val="28"/>
        </w:rPr>
        <w:t>выражает мнение:</w:t>
      </w:r>
    </w:p>
    <w:p w:rsidR="00D11BB9" w:rsidRDefault="002A2E28" w:rsidP="00BF1CBC">
      <w:pPr>
        <w:shd w:val="clear" w:color="auto" w:fill="FFFFFF"/>
        <w:ind w:firstLine="709"/>
        <w:jc w:val="both"/>
        <w:rPr>
          <w:bCs/>
          <w:szCs w:val="28"/>
        </w:rPr>
      </w:pPr>
      <w:r>
        <w:rPr>
          <w:szCs w:val="28"/>
        </w:rPr>
        <w:t>о</w:t>
      </w:r>
      <w:r w:rsidR="002E715A" w:rsidRPr="00D11BB9">
        <w:rPr>
          <w:bCs/>
          <w:szCs w:val="28"/>
        </w:rPr>
        <w:t>тчет об исполнении местного бюджета МО «</w:t>
      </w:r>
      <w:r w:rsidR="00EF35CB" w:rsidRPr="00D11BB9">
        <w:rPr>
          <w:bCs/>
          <w:szCs w:val="28"/>
        </w:rPr>
        <w:t>Веркольское</w:t>
      </w:r>
      <w:r w:rsidR="002E715A" w:rsidRPr="00D11BB9">
        <w:rPr>
          <w:bCs/>
          <w:szCs w:val="28"/>
        </w:rPr>
        <w:t>» за 20</w:t>
      </w:r>
      <w:r w:rsidR="007C4895" w:rsidRPr="00D11BB9">
        <w:rPr>
          <w:bCs/>
          <w:szCs w:val="28"/>
        </w:rPr>
        <w:t>2</w:t>
      </w:r>
      <w:r w:rsidR="00FE186D" w:rsidRPr="00D11BB9">
        <w:rPr>
          <w:bCs/>
          <w:szCs w:val="28"/>
        </w:rPr>
        <w:t>3</w:t>
      </w:r>
      <w:r w:rsidR="002E715A" w:rsidRPr="00D11BB9">
        <w:rPr>
          <w:bCs/>
          <w:szCs w:val="28"/>
        </w:rPr>
        <w:t xml:space="preserve"> год в целом соответствует требованиям бюджетного законодательства</w:t>
      </w:r>
      <w:r w:rsidR="006621FF" w:rsidRPr="00D11BB9">
        <w:rPr>
          <w:bCs/>
          <w:szCs w:val="28"/>
        </w:rPr>
        <w:t>.</w:t>
      </w:r>
    </w:p>
    <w:p w:rsidR="002E715A" w:rsidRPr="00D11BB9" w:rsidRDefault="00D812C3" w:rsidP="00BF1CBC">
      <w:pPr>
        <w:shd w:val="clear" w:color="auto" w:fill="FFFFFF"/>
        <w:ind w:firstLine="709"/>
        <w:jc w:val="both"/>
        <w:rPr>
          <w:szCs w:val="28"/>
        </w:rPr>
      </w:pPr>
      <w:r w:rsidRPr="00D11BB9">
        <w:rPr>
          <w:bCs/>
          <w:szCs w:val="28"/>
        </w:rPr>
        <w:t>проект решения Со</w:t>
      </w:r>
      <w:r w:rsidR="00DF45A6">
        <w:rPr>
          <w:bCs/>
          <w:szCs w:val="28"/>
        </w:rPr>
        <w:t>брания</w:t>
      </w:r>
      <w:r w:rsidRPr="00D11BB9">
        <w:rPr>
          <w:bCs/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«Веркольское» за 2023 год» соответствует показателям сводной бюджетной отчетности</w:t>
      </w:r>
      <w:r w:rsidR="00641A1E" w:rsidRPr="00D11BB9">
        <w:rPr>
          <w:bCs/>
          <w:szCs w:val="28"/>
        </w:rPr>
        <w:t>.</w:t>
      </w:r>
    </w:p>
    <w:p w:rsidR="002A2E28" w:rsidRDefault="002A2E28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A2E28" w:rsidRDefault="002A2E28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E715A" w:rsidRPr="00D11BB9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D11BB9" w:rsidRDefault="00FE186D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к</w:t>
      </w:r>
      <w:r w:rsidR="002E715A" w:rsidRPr="00D11BB9">
        <w:rPr>
          <w:rFonts w:ascii="Times New Roman" w:hAnsi="Times New Roman" w:cs="Times New Roman"/>
          <w:sz w:val="28"/>
          <w:szCs w:val="28"/>
        </w:rPr>
        <w:t>о</w:t>
      </w:r>
      <w:r w:rsidR="007643AA" w:rsidRPr="00D11BB9">
        <w:rPr>
          <w:rFonts w:ascii="Times New Roman" w:hAnsi="Times New Roman" w:cs="Times New Roman"/>
          <w:sz w:val="28"/>
          <w:szCs w:val="28"/>
        </w:rPr>
        <w:t>нтрольно-счетной комиссии          ___________________</w:t>
      </w:r>
      <w:r w:rsidR="002E715A" w:rsidRPr="00D11BB9">
        <w:rPr>
          <w:rFonts w:ascii="Times New Roman" w:hAnsi="Times New Roman" w:cs="Times New Roman"/>
          <w:sz w:val="28"/>
          <w:szCs w:val="28"/>
        </w:rPr>
        <w:t>Е.П. Абросимова</w:t>
      </w:r>
    </w:p>
    <w:p w:rsidR="002E715A" w:rsidRPr="00D11BB9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E715A" w:rsidRPr="00D11BB9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 xml:space="preserve">Инспектор </w:t>
      </w:r>
    </w:p>
    <w:p w:rsidR="005D28D7" w:rsidRPr="00583455" w:rsidRDefault="00FE186D" w:rsidP="00591A91">
      <w:pPr>
        <w:pStyle w:val="ac"/>
        <w:rPr>
          <w:rFonts w:ascii="Times New Roman" w:hAnsi="Times New Roman" w:cs="Times New Roman"/>
          <w:sz w:val="28"/>
          <w:szCs w:val="28"/>
        </w:rPr>
      </w:pPr>
      <w:r w:rsidRPr="00D11BB9">
        <w:rPr>
          <w:rFonts w:ascii="Times New Roman" w:hAnsi="Times New Roman" w:cs="Times New Roman"/>
          <w:sz w:val="28"/>
          <w:szCs w:val="28"/>
        </w:rPr>
        <w:t>к</w:t>
      </w:r>
      <w:r w:rsidR="002E715A" w:rsidRPr="00D11BB9">
        <w:rPr>
          <w:rFonts w:ascii="Times New Roman" w:hAnsi="Times New Roman" w:cs="Times New Roman"/>
          <w:sz w:val="28"/>
          <w:szCs w:val="28"/>
        </w:rPr>
        <w:t>онт</w:t>
      </w:r>
      <w:r w:rsidR="007643AA" w:rsidRPr="00D11BB9">
        <w:rPr>
          <w:rFonts w:ascii="Times New Roman" w:hAnsi="Times New Roman" w:cs="Times New Roman"/>
          <w:sz w:val="28"/>
          <w:szCs w:val="28"/>
        </w:rPr>
        <w:t xml:space="preserve">рольно-счетной комиссии        ___________________ </w:t>
      </w:r>
      <w:r w:rsidR="005E6BA1" w:rsidRPr="00D11BB9">
        <w:rPr>
          <w:rFonts w:ascii="Times New Roman" w:hAnsi="Times New Roman" w:cs="Times New Roman"/>
          <w:sz w:val="28"/>
          <w:szCs w:val="28"/>
        </w:rPr>
        <w:t>Е.В.Байкалова</w:t>
      </w:r>
    </w:p>
    <w:sectPr w:rsidR="005D28D7" w:rsidRPr="00583455" w:rsidSect="00AF7C76">
      <w:headerReference w:type="default" r:id="rId9"/>
      <w:pgSz w:w="11906" w:h="16838" w:code="9"/>
      <w:pgMar w:top="851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B8F" w:rsidRDefault="00DD7B8F" w:rsidP="00040B44">
      <w:r>
        <w:separator/>
      </w:r>
    </w:p>
  </w:endnote>
  <w:endnote w:type="continuationSeparator" w:id="1">
    <w:p w:rsidR="00DD7B8F" w:rsidRDefault="00DD7B8F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B8F" w:rsidRDefault="00DD7B8F" w:rsidP="00040B44">
      <w:r>
        <w:separator/>
      </w:r>
    </w:p>
  </w:footnote>
  <w:footnote w:type="continuationSeparator" w:id="1">
    <w:p w:rsidR="00DD7B8F" w:rsidRDefault="00DD7B8F" w:rsidP="00040B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33540"/>
      <w:docPartObj>
        <w:docPartGallery w:val="Page Numbers (Top of Page)"/>
        <w:docPartUnique/>
      </w:docPartObj>
    </w:sdtPr>
    <w:sdtContent>
      <w:p w:rsidR="005745D0" w:rsidRDefault="00AE055A">
        <w:pPr>
          <w:pStyle w:val="a6"/>
          <w:jc w:val="center"/>
        </w:pPr>
        <w:r>
          <w:fldChar w:fldCharType="begin"/>
        </w:r>
        <w:r w:rsidR="005745D0">
          <w:instrText xml:space="preserve"> PAGE   \* MERGEFORMAT </w:instrText>
        </w:r>
        <w:r>
          <w:fldChar w:fldCharType="separate"/>
        </w:r>
        <w:r w:rsidR="006044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745D0" w:rsidRDefault="005745D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6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9D0CD3"/>
    <w:multiLevelType w:val="hybridMultilevel"/>
    <w:tmpl w:val="6032D77E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0"/>
  </w:num>
  <w:num w:numId="4">
    <w:abstractNumId w:val="39"/>
  </w:num>
  <w:num w:numId="5">
    <w:abstractNumId w:val="19"/>
  </w:num>
  <w:num w:numId="6">
    <w:abstractNumId w:val="37"/>
  </w:num>
  <w:num w:numId="7">
    <w:abstractNumId w:val="17"/>
  </w:num>
  <w:num w:numId="8">
    <w:abstractNumId w:val="31"/>
  </w:num>
  <w:num w:numId="9">
    <w:abstractNumId w:val="1"/>
  </w:num>
  <w:num w:numId="10">
    <w:abstractNumId w:val="6"/>
  </w:num>
  <w:num w:numId="11">
    <w:abstractNumId w:val="22"/>
  </w:num>
  <w:num w:numId="12">
    <w:abstractNumId w:val="30"/>
  </w:num>
  <w:num w:numId="13">
    <w:abstractNumId w:val="18"/>
  </w:num>
  <w:num w:numId="14">
    <w:abstractNumId w:val="7"/>
  </w:num>
  <w:num w:numId="15">
    <w:abstractNumId w:val="15"/>
  </w:num>
  <w:num w:numId="16">
    <w:abstractNumId w:val="41"/>
  </w:num>
  <w:num w:numId="17">
    <w:abstractNumId w:val="2"/>
  </w:num>
  <w:num w:numId="18">
    <w:abstractNumId w:val="12"/>
  </w:num>
  <w:num w:numId="19">
    <w:abstractNumId w:val="28"/>
  </w:num>
  <w:num w:numId="20">
    <w:abstractNumId w:val="35"/>
  </w:num>
  <w:num w:numId="21">
    <w:abstractNumId w:val="24"/>
  </w:num>
  <w:num w:numId="22">
    <w:abstractNumId w:val="8"/>
  </w:num>
  <w:num w:numId="23">
    <w:abstractNumId w:val="36"/>
  </w:num>
  <w:num w:numId="24">
    <w:abstractNumId w:val="3"/>
  </w:num>
  <w:num w:numId="25">
    <w:abstractNumId w:val="4"/>
  </w:num>
  <w:num w:numId="26">
    <w:abstractNumId w:val="23"/>
  </w:num>
  <w:num w:numId="27">
    <w:abstractNumId w:val="11"/>
  </w:num>
  <w:num w:numId="28">
    <w:abstractNumId w:val="29"/>
  </w:num>
  <w:num w:numId="29">
    <w:abstractNumId w:val="16"/>
  </w:num>
  <w:num w:numId="30">
    <w:abstractNumId w:val="27"/>
  </w:num>
  <w:num w:numId="31">
    <w:abstractNumId w:val="26"/>
  </w:num>
  <w:num w:numId="32">
    <w:abstractNumId w:val="9"/>
  </w:num>
  <w:num w:numId="33">
    <w:abstractNumId w:val="32"/>
  </w:num>
  <w:num w:numId="34">
    <w:abstractNumId w:val="14"/>
  </w:num>
  <w:num w:numId="35">
    <w:abstractNumId w:val="25"/>
  </w:num>
  <w:num w:numId="36">
    <w:abstractNumId w:val="33"/>
  </w:num>
  <w:num w:numId="37">
    <w:abstractNumId w:val="42"/>
  </w:num>
  <w:num w:numId="38">
    <w:abstractNumId w:val="0"/>
  </w:num>
  <w:num w:numId="39">
    <w:abstractNumId w:val="20"/>
  </w:num>
  <w:num w:numId="40">
    <w:abstractNumId w:val="34"/>
  </w:num>
  <w:num w:numId="41">
    <w:abstractNumId w:val="13"/>
  </w:num>
  <w:num w:numId="42">
    <w:abstractNumId w:val="21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0C84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D06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5D1"/>
    <w:rsid w:val="0001161F"/>
    <w:rsid w:val="00011672"/>
    <w:rsid w:val="000117BB"/>
    <w:rsid w:val="00011953"/>
    <w:rsid w:val="00011E31"/>
    <w:rsid w:val="00012008"/>
    <w:rsid w:val="00012254"/>
    <w:rsid w:val="000124C0"/>
    <w:rsid w:val="0001255D"/>
    <w:rsid w:val="00012D62"/>
    <w:rsid w:val="00014763"/>
    <w:rsid w:val="00014F53"/>
    <w:rsid w:val="00015E13"/>
    <w:rsid w:val="00016283"/>
    <w:rsid w:val="000170C7"/>
    <w:rsid w:val="000174DC"/>
    <w:rsid w:val="00017521"/>
    <w:rsid w:val="00020186"/>
    <w:rsid w:val="000204B2"/>
    <w:rsid w:val="000207D0"/>
    <w:rsid w:val="00020BD6"/>
    <w:rsid w:val="00020FB9"/>
    <w:rsid w:val="000217FC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434"/>
    <w:rsid w:val="000255E4"/>
    <w:rsid w:val="0002588D"/>
    <w:rsid w:val="00025BB7"/>
    <w:rsid w:val="00025FB9"/>
    <w:rsid w:val="00026EF7"/>
    <w:rsid w:val="000274CD"/>
    <w:rsid w:val="00027700"/>
    <w:rsid w:val="00027F71"/>
    <w:rsid w:val="00027FC0"/>
    <w:rsid w:val="00030F86"/>
    <w:rsid w:val="000313DF"/>
    <w:rsid w:val="000314BE"/>
    <w:rsid w:val="00031D9E"/>
    <w:rsid w:val="00033B26"/>
    <w:rsid w:val="000350A4"/>
    <w:rsid w:val="000350F1"/>
    <w:rsid w:val="00035443"/>
    <w:rsid w:val="00036D7C"/>
    <w:rsid w:val="000403A8"/>
    <w:rsid w:val="0004067F"/>
    <w:rsid w:val="00040B44"/>
    <w:rsid w:val="00042340"/>
    <w:rsid w:val="0004260F"/>
    <w:rsid w:val="000428E2"/>
    <w:rsid w:val="00042E44"/>
    <w:rsid w:val="00042F29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6956"/>
    <w:rsid w:val="00047029"/>
    <w:rsid w:val="000478BB"/>
    <w:rsid w:val="00047949"/>
    <w:rsid w:val="00047A44"/>
    <w:rsid w:val="00047C32"/>
    <w:rsid w:val="00050B80"/>
    <w:rsid w:val="000512AA"/>
    <w:rsid w:val="000512B4"/>
    <w:rsid w:val="00051638"/>
    <w:rsid w:val="00051994"/>
    <w:rsid w:val="00052139"/>
    <w:rsid w:val="000527C4"/>
    <w:rsid w:val="00052ADE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3D9"/>
    <w:rsid w:val="000719CA"/>
    <w:rsid w:val="00071FFF"/>
    <w:rsid w:val="000724DA"/>
    <w:rsid w:val="00072BAB"/>
    <w:rsid w:val="00073723"/>
    <w:rsid w:val="00073A21"/>
    <w:rsid w:val="00073C73"/>
    <w:rsid w:val="00074325"/>
    <w:rsid w:val="00075012"/>
    <w:rsid w:val="00075C31"/>
    <w:rsid w:val="00075D7B"/>
    <w:rsid w:val="00075DF4"/>
    <w:rsid w:val="00075F69"/>
    <w:rsid w:val="000761D8"/>
    <w:rsid w:val="000774FC"/>
    <w:rsid w:val="00080560"/>
    <w:rsid w:val="00080644"/>
    <w:rsid w:val="000806BC"/>
    <w:rsid w:val="0008090B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5C4C"/>
    <w:rsid w:val="00086711"/>
    <w:rsid w:val="00086BC4"/>
    <w:rsid w:val="00086F00"/>
    <w:rsid w:val="0008738E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5B61"/>
    <w:rsid w:val="00096139"/>
    <w:rsid w:val="0009681E"/>
    <w:rsid w:val="000969E4"/>
    <w:rsid w:val="00097103"/>
    <w:rsid w:val="000977B3"/>
    <w:rsid w:val="0009795A"/>
    <w:rsid w:val="00097EA5"/>
    <w:rsid w:val="00097F83"/>
    <w:rsid w:val="000A027F"/>
    <w:rsid w:val="000A0A12"/>
    <w:rsid w:val="000A19C7"/>
    <w:rsid w:val="000A1EC9"/>
    <w:rsid w:val="000A2272"/>
    <w:rsid w:val="000A281D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1A09"/>
    <w:rsid w:val="000B222A"/>
    <w:rsid w:val="000B22AE"/>
    <w:rsid w:val="000B3195"/>
    <w:rsid w:val="000B3366"/>
    <w:rsid w:val="000B3937"/>
    <w:rsid w:val="000B4130"/>
    <w:rsid w:val="000B423A"/>
    <w:rsid w:val="000B43A0"/>
    <w:rsid w:val="000B4A40"/>
    <w:rsid w:val="000B5718"/>
    <w:rsid w:val="000B5837"/>
    <w:rsid w:val="000B5BD4"/>
    <w:rsid w:val="000B664A"/>
    <w:rsid w:val="000B69D8"/>
    <w:rsid w:val="000B6D7E"/>
    <w:rsid w:val="000B7969"/>
    <w:rsid w:val="000B7D7B"/>
    <w:rsid w:val="000C0DF1"/>
    <w:rsid w:val="000C224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58"/>
    <w:rsid w:val="000C5FC2"/>
    <w:rsid w:val="000C6206"/>
    <w:rsid w:val="000C6FA6"/>
    <w:rsid w:val="000C73A9"/>
    <w:rsid w:val="000C73D8"/>
    <w:rsid w:val="000D00E5"/>
    <w:rsid w:val="000D0527"/>
    <w:rsid w:val="000D0C5B"/>
    <w:rsid w:val="000D0E8E"/>
    <w:rsid w:val="000D16FE"/>
    <w:rsid w:val="000D17D2"/>
    <w:rsid w:val="000D19D9"/>
    <w:rsid w:val="000D23D4"/>
    <w:rsid w:val="000D23F6"/>
    <w:rsid w:val="000D2B02"/>
    <w:rsid w:val="000D2DD3"/>
    <w:rsid w:val="000D2E97"/>
    <w:rsid w:val="000D383F"/>
    <w:rsid w:val="000D3AC7"/>
    <w:rsid w:val="000D4A17"/>
    <w:rsid w:val="000D5782"/>
    <w:rsid w:val="000D5923"/>
    <w:rsid w:val="000D5EB3"/>
    <w:rsid w:val="000D6E43"/>
    <w:rsid w:val="000D6F23"/>
    <w:rsid w:val="000D7210"/>
    <w:rsid w:val="000E02FD"/>
    <w:rsid w:val="000E0A23"/>
    <w:rsid w:val="000E1712"/>
    <w:rsid w:val="000E188F"/>
    <w:rsid w:val="000E18C4"/>
    <w:rsid w:val="000E23FD"/>
    <w:rsid w:val="000E2BB5"/>
    <w:rsid w:val="000E2C7E"/>
    <w:rsid w:val="000E2C93"/>
    <w:rsid w:val="000E3138"/>
    <w:rsid w:val="000E31C4"/>
    <w:rsid w:val="000E31C6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2FA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562"/>
    <w:rsid w:val="000F38D6"/>
    <w:rsid w:val="000F3998"/>
    <w:rsid w:val="000F4093"/>
    <w:rsid w:val="000F4556"/>
    <w:rsid w:val="000F4AEC"/>
    <w:rsid w:val="000F6B8D"/>
    <w:rsid w:val="000F7908"/>
    <w:rsid w:val="001001F3"/>
    <w:rsid w:val="00100618"/>
    <w:rsid w:val="001007ED"/>
    <w:rsid w:val="00100CDE"/>
    <w:rsid w:val="001010A7"/>
    <w:rsid w:val="00101C4D"/>
    <w:rsid w:val="001038C6"/>
    <w:rsid w:val="00104174"/>
    <w:rsid w:val="0010467D"/>
    <w:rsid w:val="00104F2E"/>
    <w:rsid w:val="001051CD"/>
    <w:rsid w:val="00105669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9A8"/>
    <w:rsid w:val="00113E47"/>
    <w:rsid w:val="00114573"/>
    <w:rsid w:val="00116A3F"/>
    <w:rsid w:val="00116B55"/>
    <w:rsid w:val="001171E2"/>
    <w:rsid w:val="00117677"/>
    <w:rsid w:val="00117CAF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614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40BEF"/>
    <w:rsid w:val="0014106F"/>
    <w:rsid w:val="00141247"/>
    <w:rsid w:val="00141620"/>
    <w:rsid w:val="00142126"/>
    <w:rsid w:val="00142DF4"/>
    <w:rsid w:val="00142E9D"/>
    <w:rsid w:val="001434B0"/>
    <w:rsid w:val="001436D7"/>
    <w:rsid w:val="00143873"/>
    <w:rsid w:val="001439A8"/>
    <w:rsid w:val="00143BF1"/>
    <w:rsid w:val="00144144"/>
    <w:rsid w:val="00144233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D6"/>
    <w:rsid w:val="001530CD"/>
    <w:rsid w:val="001534F7"/>
    <w:rsid w:val="00153F4F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6D0"/>
    <w:rsid w:val="00166EEE"/>
    <w:rsid w:val="00167858"/>
    <w:rsid w:val="001679BB"/>
    <w:rsid w:val="0017069B"/>
    <w:rsid w:val="00170720"/>
    <w:rsid w:val="001708E2"/>
    <w:rsid w:val="00170FE4"/>
    <w:rsid w:val="00171218"/>
    <w:rsid w:val="001718A4"/>
    <w:rsid w:val="001718F9"/>
    <w:rsid w:val="0017194D"/>
    <w:rsid w:val="001723EA"/>
    <w:rsid w:val="001728FC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9AE"/>
    <w:rsid w:val="00177B70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651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FE"/>
    <w:rsid w:val="001912EA"/>
    <w:rsid w:val="001912F2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085"/>
    <w:rsid w:val="00197683"/>
    <w:rsid w:val="00197BFE"/>
    <w:rsid w:val="001A039B"/>
    <w:rsid w:val="001A0437"/>
    <w:rsid w:val="001A127F"/>
    <w:rsid w:val="001A13B4"/>
    <w:rsid w:val="001A2588"/>
    <w:rsid w:val="001A2DBB"/>
    <w:rsid w:val="001A300B"/>
    <w:rsid w:val="001A32ED"/>
    <w:rsid w:val="001A344D"/>
    <w:rsid w:val="001A3E16"/>
    <w:rsid w:val="001A3F17"/>
    <w:rsid w:val="001A486E"/>
    <w:rsid w:val="001A4D0B"/>
    <w:rsid w:val="001A4EBE"/>
    <w:rsid w:val="001A4ED6"/>
    <w:rsid w:val="001A5D89"/>
    <w:rsid w:val="001A5E53"/>
    <w:rsid w:val="001A6C7F"/>
    <w:rsid w:val="001A6E8A"/>
    <w:rsid w:val="001A6ED8"/>
    <w:rsid w:val="001A7335"/>
    <w:rsid w:val="001A7ED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BB7"/>
    <w:rsid w:val="001B6DDC"/>
    <w:rsid w:val="001B6E62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A51"/>
    <w:rsid w:val="001C2C34"/>
    <w:rsid w:val="001C2EBB"/>
    <w:rsid w:val="001C2F3C"/>
    <w:rsid w:val="001C3CD6"/>
    <w:rsid w:val="001C3DE6"/>
    <w:rsid w:val="001C445C"/>
    <w:rsid w:val="001C478E"/>
    <w:rsid w:val="001C4D81"/>
    <w:rsid w:val="001C5384"/>
    <w:rsid w:val="001C5417"/>
    <w:rsid w:val="001C641B"/>
    <w:rsid w:val="001C67A9"/>
    <w:rsid w:val="001C7D3C"/>
    <w:rsid w:val="001C7E9B"/>
    <w:rsid w:val="001D0487"/>
    <w:rsid w:val="001D04EC"/>
    <w:rsid w:val="001D0E50"/>
    <w:rsid w:val="001D1343"/>
    <w:rsid w:val="001D154E"/>
    <w:rsid w:val="001D1937"/>
    <w:rsid w:val="001D1C32"/>
    <w:rsid w:val="001D1C96"/>
    <w:rsid w:val="001D2592"/>
    <w:rsid w:val="001D2A77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75EF"/>
    <w:rsid w:val="001E7FCB"/>
    <w:rsid w:val="001F00AF"/>
    <w:rsid w:val="001F036C"/>
    <w:rsid w:val="001F04F2"/>
    <w:rsid w:val="001F05CD"/>
    <w:rsid w:val="001F0BDA"/>
    <w:rsid w:val="001F28E2"/>
    <w:rsid w:val="001F29EF"/>
    <w:rsid w:val="001F2B49"/>
    <w:rsid w:val="001F2D40"/>
    <w:rsid w:val="001F32FD"/>
    <w:rsid w:val="001F39FE"/>
    <w:rsid w:val="001F3B49"/>
    <w:rsid w:val="001F3BCE"/>
    <w:rsid w:val="001F3D45"/>
    <w:rsid w:val="001F4272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15F"/>
    <w:rsid w:val="0020636F"/>
    <w:rsid w:val="002067A9"/>
    <w:rsid w:val="00210D23"/>
    <w:rsid w:val="00210FCC"/>
    <w:rsid w:val="00211752"/>
    <w:rsid w:val="00211CF7"/>
    <w:rsid w:val="0021278E"/>
    <w:rsid w:val="002129A0"/>
    <w:rsid w:val="00212D4A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9A4"/>
    <w:rsid w:val="00225D15"/>
    <w:rsid w:val="002261A0"/>
    <w:rsid w:val="00226C9F"/>
    <w:rsid w:val="00226E43"/>
    <w:rsid w:val="00226E76"/>
    <w:rsid w:val="00227445"/>
    <w:rsid w:val="0022767D"/>
    <w:rsid w:val="0022791A"/>
    <w:rsid w:val="00227A9C"/>
    <w:rsid w:val="00227CFB"/>
    <w:rsid w:val="00227E87"/>
    <w:rsid w:val="00227F76"/>
    <w:rsid w:val="00230103"/>
    <w:rsid w:val="0023024A"/>
    <w:rsid w:val="00230497"/>
    <w:rsid w:val="00231F39"/>
    <w:rsid w:val="00232E9A"/>
    <w:rsid w:val="00232F66"/>
    <w:rsid w:val="002331C6"/>
    <w:rsid w:val="00233379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17BA"/>
    <w:rsid w:val="00251AA5"/>
    <w:rsid w:val="00252139"/>
    <w:rsid w:val="002521FA"/>
    <w:rsid w:val="002525B4"/>
    <w:rsid w:val="00252D02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C1E"/>
    <w:rsid w:val="00260674"/>
    <w:rsid w:val="00260DD2"/>
    <w:rsid w:val="00261BAA"/>
    <w:rsid w:val="00261F4C"/>
    <w:rsid w:val="00262137"/>
    <w:rsid w:val="0026243B"/>
    <w:rsid w:val="002628F1"/>
    <w:rsid w:val="00263BF4"/>
    <w:rsid w:val="00263C9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213C"/>
    <w:rsid w:val="002722CE"/>
    <w:rsid w:val="002723E7"/>
    <w:rsid w:val="002730BA"/>
    <w:rsid w:val="00273A3E"/>
    <w:rsid w:val="00273B2E"/>
    <w:rsid w:val="00275119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B36"/>
    <w:rsid w:val="00282F17"/>
    <w:rsid w:val="0028397C"/>
    <w:rsid w:val="00283E83"/>
    <w:rsid w:val="00284079"/>
    <w:rsid w:val="00284BEB"/>
    <w:rsid w:val="00284F48"/>
    <w:rsid w:val="00285E13"/>
    <w:rsid w:val="0028629F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A76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F42"/>
    <w:rsid w:val="002A1A68"/>
    <w:rsid w:val="002A1DE3"/>
    <w:rsid w:val="002A1E86"/>
    <w:rsid w:val="002A1EF6"/>
    <w:rsid w:val="002A29F9"/>
    <w:rsid w:val="002A2B8C"/>
    <w:rsid w:val="002A2E28"/>
    <w:rsid w:val="002A308A"/>
    <w:rsid w:val="002A4B73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578D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0B4A"/>
    <w:rsid w:val="002D1100"/>
    <w:rsid w:val="002D237A"/>
    <w:rsid w:val="002D28AF"/>
    <w:rsid w:val="002D343D"/>
    <w:rsid w:val="002D3D97"/>
    <w:rsid w:val="002D3F9E"/>
    <w:rsid w:val="002D416E"/>
    <w:rsid w:val="002D4244"/>
    <w:rsid w:val="002D46C7"/>
    <w:rsid w:val="002D4774"/>
    <w:rsid w:val="002D4A47"/>
    <w:rsid w:val="002D535A"/>
    <w:rsid w:val="002D5548"/>
    <w:rsid w:val="002D5948"/>
    <w:rsid w:val="002D5A09"/>
    <w:rsid w:val="002D6163"/>
    <w:rsid w:val="002D63FC"/>
    <w:rsid w:val="002D6C70"/>
    <w:rsid w:val="002D6E40"/>
    <w:rsid w:val="002D701B"/>
    <w:rsid w:val="002D723F"/>
    <w:rsid w:val="002D755A"/>
    <w:rsid w:val="002D7AAB"/>
    <w:rsid w:val="002E03CB"/>
    <w:rsid w:val="002E0D62"/>
    <w:rsid w:val="002E0DEA"/>
    <w:rsid w:val="002E0E6E"/>
    <w:rsid w:val="002E0EB2"/>
    <w:rsid w:val="002E11FA"/>
    <w:rsid w:val="002E2406"/>
    <w:rsid w:val="002E26F6"/>
    <w:rsid w:val="002E2C29"/>
    <w:rsid w:val="002E2E5C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703"/>
    <w:rsid w:val="002E7BB8"/>
    <w:rsid w:val="002E7E7A"/>
    <w:rsid w:val="002F0748"/>
    <w:rsid w:val="002F1348"/>
    <w:rsid w:val="002F1982"/>
    <w:rsid w:val="002F20EE"/>
    <w:rsid w:val="002F229D"/>
    <w:rsid w:val="002F26A1"/>
    <w:rsid w:val="002F2AAF"/>
    <w:rsid w:val="002F34B8"/>
    <w:rsid w:val="002F3728"/>
    <w:rsid w:val="002F3AD2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86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209"/>
    <w:rsid w:val="00323A2E"/>
    <w:rsid w:val="00323DBA"/>
    <w:rsid w:val="00323F4B"/>
    <w:rsid w:val="00324922"/>
    <w:rsid w:val="00324B2F"/>
    <w:rsid w:val="00324C91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5FE"/>
    <w:rsid w:val="00335AE5"/>
    <w:rsid w:val="00335BFE"/>
    <w:rsid w:val="0033603C"/>
    <w:rsid w:val="0033622D"/>
    <w:rsid w:val="0033638D"/>
    <w:rsid w:val="00336419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2011"/>
    <w:rsid w:val="00343227"/>
    <w:rsid w:val="003432D1"/>
    <w:rsid w:val="00343E08"/>
    <w:rsid w:val="0034437B"/>
    <w:rsid w:val="00344578"/>
    <w:rsid w:val="003456BB"/>
    <w:rsid w:val="00345F76"/>
    <w:rsid w:val="00346DAE"/>
    <w:rsid w:val="00346EFC"/>
    <w:rsid w:val="003503B0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57B19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313A"/>
    <w:rsid w:val="0036352E"/>
    <w:rsid w:val="003639AF"/>
    <w:rsid w:val="003643A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6EF4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3E2"/>
    <w:rsid w:val="00375D38"/>
    <w:rsid w:val="003764FD"/>
    <w:rsid w:val="00376CAA"/>
    <w:rsid w:val="00377E2B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DB9"/>
    <w:rsid w:val="00386BFC"/>
    <w:rsid w:val="00387024"/>
    <w:rsid w:val="00390534"/>
    <w:rsid w:val="0039059B"/>
    <w:rsid w:val="00391326"/>
    <w:rsid w:val="003916FE"/>
    <w:rsid w:val="003917C5"/>
    <w:rsid w:val="00391D41"/>
    <w:rsid w:val="00391F15"/>
    <w:rsid w:val="00391FE6"/>
    <w:rsid w:val="00392151"/>
    <w:rsid w:val="0039215C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81D"/>
    <w:rsid w:val="003A591A"/>
    <w:rsid w:val="003A6100"/>
    <w:rsid w:val="003A62E1"/>
    <w:rsid w:val="003A63F3"/>
    <w:rsid w:val="003A722E"/>
    <w:rsid w:val="003A7ABB"/>
    <w:rsid w:val="003A7BF4"/>
    <w:rsid w:val="003B24C0"/>
    <w:rsid w:val="003B257D"/>
    <w:rsid w:val="003B32C6"/>
    <w:rsid w:val="003B378C"/>
    <w:rsid w:val="003B3DEB"/>
    <w:rsid w:val="003B3E1D"/>
    <w:rsid w:val="003B507C"/>
    <w:rsid w:val="003B5475"/>
    <w:rsid w:val="003B5966"/>
    <w:rsid w:val="003B5CE0"/>
    <w:rsid w:val="003B6971"/>
    <w:rsid w:val="003B6AD2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D03B4"/>
    <w:rsid w:val="003D05EC"/>
    <w:rsid w:val="003D0866"/>
    <w:rsid w:val="003D0906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55FD"/>
    <w:rsid w:val="003E57A6"/>
    <w:rsid w:val="003E6594"/>
    <w:rsid w:val="003E6FD7"/>
    <w:rsid w:val="003E7F6A"/>
    <w:rsid w:val="003F01CE"/>
    <w:rsid w:val="003F0338"/>
    <w:rsid w:val="003F045D"/>
    <w:rsid w:val="003F06D6"/>
    <w:rsid w:val="003F2376"/>
    <w:rsid w:val="003F3019"/>
    <w:rsid w:val="003F3508"/>
    <w:rsid w:val="003F38DB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3F7E3C"/>
    <w:rsid w:val="00400039"/>
    <w:rsid w:val="00400793"/>
    <w:rsid w:val="004008DD"/>
    <w:rsid w:val="004022C3"/>
    <w:rsid w:val="00402401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270C"/>
    <w:rsid w:val="00413444"/>
    <w:rsid w:val="004137B4"/>
    <w:rsid w:val="00414AFA"/>
    <w:rsid w:val="0041533D"/>
    <w:rsid w:val="004154F1"/>
    <w:rsid w:val="00415F66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3D9"/>
    <w:rsid w:val="0042452B"/>
    <w:rsid w:val="004248DB"/>
    <w:rsid w:val="00424A22"/>
    <w:rsid w:val="00424CCE"/>
    <w:rsid w:val="0042552B"/>
    <w:rsid w:val="00425D72"/>
    <w:rsid w:val="00425E17"/>
    <w:rsid w:val="004261D9"/>
    <w:rsid w:val="00427851"/>
    <w:rsid w:val="00427EF1"/>
    <w:rsid w:val="00431026"/>
    <w:rsid w:val="00431DE9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B7F"/>
    <w:rsid w:val="004413F6"/>
    <w:rsid w:val="00441520"/>
    <w:rsid w:val="004417B4"/>
    <w:rsid w:val="0044195B"/>
    <w:rsid w:val="00441A43"/>
    <w:rsid w:val="00441FA1"/>
    <w:rsid w:val="0044270C"/>
    <w:rsid w:val="00442ACE"/>
    <w:rsid w:val="00442E05"/>
    <w:rsid w:val="004433C5"/>
    <w:rsid w:val="00443941"/>
    <w:rsid w:val="004443F1"/>
    <w:rsid w:val="0044472A"/>
    <w:rsid w:val="004450DF"/>
    <w:rsid w:val="00445709"/>
    <w:rsid w:val="00445F09"/>
    <w:rsid w:val="00445F77"/>
    <w:rsid w:val="004464E9"/>
    <w:rsid w:val="0044727D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7C4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6B6"/>
    <w:rsid w:val="00464A07"/>
    <w:rsid w:val="004651EB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709AD"/>
    <w:rsid w:val="00470E4F"/>
    <w:rsid w:val="00470EB1"/>
    <w:rsid w:val="004715D3"/>
    <w:rsid w:val="004717E7"/>
    <w:rsid w:val="0047193B"/>
    <w:rsid w:val="00471DBB"/>
    <w:rsid w:val="00471E31"/>
    <w:rsid w:val="00472433"/>
    <w:rsid w:val="00472CFD"/>
    <w:rsid w:val="004735A9"/>
    <w:rsid w:val="004735B1"/>
    <w:rsid w:val="00473639"/>
    <w:rsid w:val="004737E4"/>
    <w:rsid w:val="004748E1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77D"/>
    <w:rsid w:val="004808EB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72"/>
    <w:rsid w:val="00497C5F"/>
    <w:rsid w:val="00497F61"/>
    <w:rsid w:val="004A0585"/>
    <w:rsid w:val="004A0692"/>
    <w:rsid w:val="004A06A9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5A90"/>
    <w:rsid w:val="004A6038"/>
    <w:rsid w:val="004A628A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F4"/>
    <w:rsid w:val="004B4D70"/>
    <w:rsid w:val="004B60ED"/>
    <w:rsid w:val="004B69DD"/>
    <w:rsid w:val="004B6E59"/>
    <w:rsid w:val="004B749E"/>
    <w:rsid w:val="004B75F5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48D"/>
    <w:rsid w:val="004C6694"/>
    <w:rsid w:val="004C6C3E"/>
    <w:rsid w:val="004C7C00"/>
    <w:rsid w:val="004D125F"/>
    <w:rsid w:val="004D166A"/>
    <w:rsid w:val="004D27B5"/>
    <w:rsid w:val="004D292F"/>
    <w:rsid w:val="004D30CF"/>
    <w:rsid w:val="004D33C8"/>
    <w:rsid w:val="004D35C4"/>
    <w:rsid w:val="004D3B8A"/>
    <w:rsid w:val="004D4124"/>
    <w:rsid w:val="004D495B"/>
    <w:rsid w:val="004D61D9"/>
    <w:rsid w:val="004D6A5F"/>
    <w:rsid w:val="004D722F"/>
    <w:rsid w:val="004D76A0"/>
    <w:rsid w:val="004D7F9E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0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2BC8"/>
    <w:rsid w:val="004F3AB5"/>
    <w:rsid w:val="004F3B6B"/>
    <w:rsid w:val="004F3DDE"/>
    <w:rsid w:val="004F3EC3"/>
    <w:rsid w:val="004F4217"/>
    <w:rsid w:val="004F5C70"/>
    <w:rsid w:val="004F5FC9"/>
    <w:rsid w:val="004F6079"/>
    <w:rsid w:val="004F63CB"/>
    <w:rsid w:val="004F7836"/>
    <w:rsid w:val="004F7A03"/>
    <w:rsid w:val="00500108"/>
    <w:rsid w:val="005003F7"/>
    <w:rsid w:val="0050082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89"/>
    <w:rsid w:val="00512CCC"/>
    <w:rsid w:val="00512DD5"/>
    <w:rsid w:val="00512FEF"/>
    <w:rsid w:val="00513495"/>
    <w:rsid w:val="00513496"/>
    <w:rsid w:val="005155D5"/>
    <w:rsid w:val="00516344"/>
    <w:rsid w:val="00516E2C"/>
    <w:rsid w:val="00516F89"/>
    <w:rsid w:val="005170C6"/>
    <w:rsid w:val="00517A57"/>
    <w:rsid w:val="005202CB"/>
    <w:rsid w:val="00521D2E"/>
    <w:rsid w:val="005221AE"/>
    <w:rsid w:val="0052269A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365"/>
    <w:rsid w:val="00527C1D"/>
    <w:rsid w:val="0053027E"/>
    <w:rsid w:val="005308E1"/>
    <w:rsid w:val="00530AFD"/>
    <w:rsid w:val="005323DD"/>
    <w:rsid w:val="00532501"/>
    <w:rsid w:val="00532A6E"/>
    <w:rsid w:val="005343BF"/>
    <w:rsid w:val="00534508"/>
    <w:rsid w:val="00534570"/>
    <w:rsid w:val="005346A3"/>
    <w:rsid w:val="005356B7"/>
    <w:rsid w:val="00535A98"/>
    <w:rsid w:val="00535D9E"/>
    <w:rsid w:val="00535FD3"/>
    <w:rsid w:val="0053610D"/>
    <w:rsid w:val="00536559"/>
    <w:rsid w:val="00537150"/>
    <w:rsid w:val="00537412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842"/>
    <w:rsid w:val="00543CA0"/>
    <w:rsid w:val="00543FC6"/>
    <w:rsid w:val="00544046"/>
    <w:rsid w:val="00544702"/>
    <w:rsid w:val="00544DDF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EF2"/>
    <w:rsid w:val="00551FB7"/>
    <w:rsid w:val="005522E9"/>
    <w:rsid w:val="00552330"/>
    <w:rsid w:val="00552496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6F73"/>
    <w:rsid w:val="00557460"/>
    <w:rsid w:val="0055777A"/>
    <w:rsid w:val="00557AA5"/>
    <w:rsid w:val="00557B2E"/>
    <w:rsid w:val="00557EAD"/>
    <w:rsid w:val="00561148"/>
    <w:rsid w:val="0056154F"/>
    <w:rsid w:val="005616D5"/>
    <w:rsid w:val="00561B48"/>
    <w:rsid w:val="00562EA2"/>
    <w:rsid w:val="00564322"/>
    <w:rsid w:val="005657D1"/>
    <w:rsid w:val="0056587B"/>
    <w:rsid w:val="00565AF5"/>
    <w:rsid w:val="00565F13"/>
    <w:rsid w:val="005662F2"/>
    <w:rsid w:val="00567FA0"/>
    <w:rsid w:val="0057007B"/>
    <w:rsid w:val="005701F4"/>
    <w:rsid w:val="00571475"/>
    <w:rsid w:val="00571BED"/>
    <w:rsid w:val="00571CE2"/>
    <w:rsid w:val="00572036"/>
    <w:rsid w:val="00572723"/>
    <w:rsid w:val="005738A1"/>
    <w:rsid w:val="005740A3"/>
    <w:rsid w:val="005743D3"/>
    <w:rsid w:val="005745D0"/>
    <w:rsid w:val="005748C8"/>
    <w:rsid w:val="00574BFF"/>
    <w:rsid w:val="00574F45"/>
    <w:rsid w:val="005759E4"/>
    <w:rsid w:val="00575A16"/>
    <w:rsid w:val="005767BC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455"/>
    <w:rsid w:val="0058353A"/>
    <w:rsid w:val="00583840"/>
    <w:rsid w:val="00583C1F"/>
    <w:rsid w:val="005849CB"/>
    <w:rsid w:val="005851A8"/>
    <w:rsid w:val="0058534A"/>
    <w:rsid w:val="00586930"/>
    <w:rsid w:val="00586F61"/>
    <w:rsid w:val="00586F8D"/>
    <w:rsid w:val="005875EE"/>
    <w:rsid w:val="005876FA"/>
    <w:rsid w:val="0058776C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224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2B63"/>
    <w:rsid w:val="005A3801"/>
    <w:rsid w:val="005A401B"/>
    <w:rsid w:val="005A4AB6"/>
    <w:rsid w:val="005A57C8"/>
    <w:rsid w:val="005A5A75"/>
    <w:rsid w:val="005A5AF6"/>
    <w:rsid w:val="005A62AD"/>
    <w:rsid w:val="005A6995"/>
    <w:rsid w:val="005A6FF4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69"/>
    <w:rsid w:val="005B6C2B"/>
    <w:rsid w:val="005B7812"/>
    <w:rsid w:val="005B781D"/>
    <w:rsid w:val="005C038B"/>
    <w:rsid w:val="005C07C6"/>
    <w:rsid w:val="005C1156"/>
    <w:rsid w:val="005C122E"/>
    <w:rsid w:val="005C267D"/>
    <w:rsid w:val="005C3CA5"/>
    <w:rsid w:val="005C3D5B"/>
    <w:rsid w:val="005C4999"/>
    <w:rsid w:val="005C524F"/>
    <w:rsid w:val="005C69D2"/>
    <w:rsid w:val="005C78DE"/>
    <w:rsid w:val="005D089C"/>
    <w:rsid w:val="005D1155"/>
    <w:rsid w:val="005D1CE3"/>
    <w:rsid w:val="005D256C"/>
    <w:rsid w:val="005D28D7"/>
    <w:rsid w:val="005D2E4E"/>
    <w:rsid w:val="005D3544"/>
    <w:rsid w:val="005D4A03"/>
    <w:rsid w:val="005D4A44"/>
    <w:rsid w:val="005D4CAB"/>
    <w:rsid w:val="005D4D22"/>
    <w:rsid w:val="005D5B15"/>
    <w:rsid w:val="005D6FC4"/>
    <w:rsid w:val="005D70FB"/>
    <w:rsid w:val="005D720C"/>
    <w:rsid w:val="005D76B0"/>
    <w:rsid w:val="005D79CE"/>
    <w:rsid w:val="005D79FF"/>
    <w:rsid w:val="005E0934"/>
    <w:rsid w:val="005E0A8F"/>
    <w:rsid w:val="005E1213"/>
    <w:rsid w:val="005E27F6"/>
    <w:rsid w:val="005E48CD"/>
    <w:rsid w:val="005E4A30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BA1"/>
    <w:rsid w:val="005E6C7E"/>
    <w:rsid w:val="005E79A3"/>
    <w:rsid w:val="005F1A17"/>
    <w:rsid w:val="005F1D6E"/>
    <w:rsid w:val="005F1DD7"/>
    <w:rsid w:val="005F1E8D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6FAF"/>
    <w:rsid w:val="005F71E8"/>
    <w:rsid w:val="005F7EBE"/>
    <w:rsid w:val="00600AE2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F6E"/>
    <w:rsid w:val="00604457"/>
    <w:rsid w:val="00604495"/>
    <w:rsid w:val="00605D68"/>
    <w:rsid w:val="00607529"/>
    <w:rsid w:val="00607937"/>
    <w:rsid w:val="006101A8"/>
    <w:rsid w:val="00610C36"/>
    <w:rsid w:val="00611127"/>
    <w:rsid w:val="006113CE"/>
    <w:rsid w:val="006116FF"/>
    <w:rsid w:val="006136D9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A42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5825"/>
    <w:rsid w:val="00626AC6"/>
    <w:rsid w:val="006274EF"/>
    <w:rsid w:val="00627B2E"/>
    <w:rsid w:val="00630BC2"/>
    <w:rsid w:val="00630E21"/>
    <w:rsid w:val="006310D3"/>
    <w:rsid w:val="0063193C"/>
    <w:rsid w:val="0063251F"/>
    <w:rsid w:val="00632738"/>
    <w:rsid w:val="00632B76"/>
    <w:rsid w:val="00632C55"/>
    <w:rsid w:val="00633757"/>
    <w:rsid w:val="006343EA"/>
    <w:rsid w:val="006347A5"/>
    <w:rsid w:val="00634C84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A1E"/>
    <w:rsid w:val="00641C9D"/>
    <w:rsid w:val="00642461"/>
    <w:rsid w:val="00642756"/>
    <w:rsid w:val="006431C9"/>
    <w:rsid w:val="006436C8"/>
    <w:rsid w:val="00643DD3"/>
    <w:rsid w:val="00644203"/>
    <w:rsid w:val="00645A27"/>
    <w:rsid w:val="00645ADC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5A9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91"/>
    <w:rsid w:val="0066125C"/>
    <w:rsid w:val="00661D0E"/>
    <w:rsid w:val="00661D22"/>
    <w:rsid w:val="00661F53"/>
    <w:rsid w:val="006621FF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4026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2002"/>
    <w:rsid w:val="006835A2"/>
    <w:rsid w:val="00683D75"/>
    <w:rsid w:val="0068482F"/>
    <w:rsid w:val="00684A0E"/>
    <w:rsid w:val="00684C5B"/>
    <w:rsid w:val="006856B3"/>
    <w:rsid w:val="00685944"/>
    <w:rsid w:val="0068635E"/>
    <w:rsid w:val="00686A17"/>
    <w:rsid w:val="0068765F"/>
    <w:rsid w:val="006876E3"/>
    <w:rsid w:val="006905AF"/>
    <w:rsid w:val="00690627"/>
    <w:rsid w:val="00690A08"/>
    <w:rsid w:val="00690D1C"/>
    <w:rsid w:val="00690E7F"/>
    <w:rsid w:val="006911B7"/>
    <w:rsid w:val="006914D2"/>
    <w:rsid w:val="00692639"/>
    <w:rsid w:val="00692814"/>
    <w:rsid w:val="00692D91"/>
    <w:rsid w:val="006930E1"/>
    <w:rsid w:val="00694477"/>
    <w:rsid w:val="00694568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238"/>
    <w:rsid w:val="006A0542"/>
    <w:rsid w:val="006A1A95"/>
    <w:rsid w:val="006A2722"/>
    <w:rsid w:val="006A389E"/>
    <w:rsid w:val="006A3ADE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76F5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6F"/>
    <w:rsid w:val="006C4E3F"/>
    <w:rsid w:val="006C5AFC"/>
    <w:rsid w:val="006C643A"/>
    <w:rsid w:val="006C6A2C"/>
    <w:rsid w:val="006C6E9C"/>
    <w:rsid w:val="006C6F0A"/>
    <w:rsid w:val="006C7578"/>
    <w:rsid w:val="006C7961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4F39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694F"/>
    <w:rsid w:val="006E6D21"/>
    <w:rsid w:val="006E6FA5"/>
    <w:rsid w:val="006E702A"/>
    <w:rsid w:val="006E782C"/>
    <w:rsid w:val="006F09B7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56E1"/>
    <w:rsid w:val="006F57A0"/>
    <w:rsid w:val="006F6CB1"/>
    <w:rsid w:val="006F6E9D"/>
    <w:rsid w:val="006F704A"/>
    <w:rsid w:val="006F744D"/>
    <w:rsid w:val="007009EE"/>
    <w:rsid w:val="00700B97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B4D"/>
    <w:rsid w:val="00705F16"/>
    <w:rsid w:val="00706989"/>
    <w:rsid w:val="007075BB"/>
    <w:rsid w:val="0071025D"/>
    <w:rsid w:val="007108E4"/>
    <w:rsid w:val="00710992"/>
    <w:rsid w:val="00710A41"/>
    <w:rsid w:val="00710BE6"/>
    <w:rsid w:val="00710E30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DE8"/>
    <w:rsid w:val="007253A4"/>
    <w:rsid w:val="00725C54"/>
    <w:rsid w:val="007261F2"/>
    <w:rsid w:val="0072645A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269E"/>
    <w:rsid w:val="007435CE"/>
    <w:rsid w:val="007437FF"/>
    <w:rsid w:val="00743DA6"/>
    <w:rsid w:val="00744B41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A9C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E2E"/>
    <w:rsid w:val="0075380E"/>
    <w:rsid w:val="007539A4"/>
    <w:rsid w:val="00754169"/>
    <w:rsid w:val="007543A9"/>
    <w:rsid w:val="0075453D"/>
    <w:rsid w:val="00755941"/>
    <w:rsid w:val="00755E9E"/>
    <w:rsid w:val="00756325"/>
    <w:rsid w:val="00756556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43AA"/>
    <w:rsid w:val="0076652C"/>
    <w:rsid w:val="00766749"/>
    <w:rsid w:val="0076764C"/>
    <w:rsid w:val="00770243"/>
    <w:rsid w:val="0077065C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D2E"/>
    <w:rsid w:val="00782F1F"/>
    <w:rsid w:val="00783A60"/>
    <w:rsid w:val="00783D3C"/>
    <w:rsid w:val="00783EA3"/>
    <w:rsid w:val="00783EB8"/>
    <w:rsid w:val="0078444C"/>
    <w:rsid w:val="00784467"/>
    <w:rsid w:val="007844DA"/>
    <w:rsid w:val="00784757"/>
    <w:rsid w:val="007849A7"/>
    <w:rsid w:val="00785659"/>
    <w:rsid w:val="00786321"/>
    <w:rsid w:val="00786434"/>
    <w:rsid w:val="0078649B"/>
    <w:rsid w:val="007866CC"/>
    <w:rsid w:val="007868E5"/>
    <w:rsid w:val="00787E9A"/>
    <w:rsid w:val="0079036D"/>
    <w:rsid w:val="00790438"/>
    <w:rsid w:val="00790AC8"/>
    <w:rsid w:val="007915CD"/>
    <w:rsid w:val="00792965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8B7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A6D"/>
    <w:rsid w:val="007A2C86"/>
    <w:rsid w:val="007A2E88"/>
    <w:rsid w:val="007A2F4B"/>
    <w:rsid w:val="007A3AF0"/>
    <w:rsid w:val="007A4203"/>
    <w:rsid w:val="007A4931"/>
    <w:rsid w:val="007A5804"/>
    <w:rsid w:val="007A5AF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BC2"/>
    <w:rsid w:val="007B4B1A"/>
    <w:rsid w:val="007B52B3"/>
    <w:rsid w:val="007B55C6"/>
    <w:rsid w:val="007B5AC4"/>
    <w:rsid w:val="007B5E33"/>
    <w:rsid w:val="007B602F"/>
    <w:rsid w:val="007B6D81"/>
    <w:rsid w:val="007B70EB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BA4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895"/>
    <w:rsid w:val="007C4BCA"/>
    <w:rsid w:val="007C4F25"/>
    <w:rsid w:val="007C629B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1FC"/>
    <w:rsid w:val="007E22B4"/>
    <w:rsid w:val="007E27C7"/>
    <w:rsid w:val="007E2A6F"/>
    <w:rsid w:val="007E2CC2"/>
    <w:rsid w:val="007E31E2"/>
    <w:rsid w:val="007E3D82"/>
    <w:rsid w:val="007E4990"/>
    <w:rsid w:val="007E4C6F"/>
    <w:rsid w:val="007E5D53"/>
    <w:rsid w:val="007E60B7"/>
    <w:rsid w:val="007E71C8"/>
    <w:rsid w:val="007E7712"/>
    <w:rsid w:val="007F00DA"/>
    <w:rsid w:val="007F0DAF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7CF"/>
    <w:rsid w:val="00801F7E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6BF4"/>
    <w:rsid w:val="008070D3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AE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64"/>
    <w:rsid w:val="00816B38"/>
    <w:rsid w:val="0081759B"/>
    <w:rsid w:val="00817853"/>
    <w:rsid w:val="008179B6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8E1"/>
    <w:rsid w:val="00826D94"/>
    <w:rsid w:val="00826E49"/>
    <w:rsid w:val="00826F0D"/>
    <w:rsid w:val="0082705D"/>
    <w:rsid w:val="00827249"/>
    <w:rsid w:val="008301FA"/>
    <w:rsid w:val="00830425"/>
    <w:rsid w:val="008312AF"/>
    <w:rsid w:val="008313A0"/>
    <w:rsid w:val="008315AE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AC9"/>
    <w:rsid w:val="00841BFE"/>
    <w:rsid w:val="00841C40"/>
    <w:rsid w:val="00842DC0"/>
    <w:rsid w:val="00842F1A"/>
    <w:rsid w:val="00843623"/>
    <w:rsid w:val="00843A99"/>
    <w:rsid w:val="00843D86"/>
    <w:rsid w:val="00844194"/>
    <w:rsid w:val="00844EFD"/>
    <w:rsid w:val="00844F2E"/>
    <w:rsid w:val="008458D0"/>
    <w:rsid w:val="008461CC"/>
    <w:rsid w:val="0084753A"/>
    <w:rsid w:val="00847EE3"/>
    <w:rsid w:val="00847F81"/>
    <w:rsid w:val="00850FD5"/>
    <w:rsid w:val="00852703"/>
    <w:rsid w:val="00852ED0"/>
    <w:rsid w:val="00853141"/>
    <w:rsid w:val="00853170"/>
    <w:rsid w:val="008541A9"/>
    <w:rsid w:val="008543C9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BF5"/>
    <w:rsid w:val="00860B5D"/>
    <w:rsid w:val="00860EC2"/>
    <w:rsid w:val="008613BC"/>
    <w:rsid w:val="00862976"/>
    <w:rsid w:val="008639FD"/>
    <w:rsid w:val="008640AA"/>
    <w:rsid w:val="00864108"/>
    <w:rsid w:val="00865287"/>
    <w:rsid w:val="00865DB1"/>
    <w:rsid w:val="008661A3"/>
    <w:rsid w:val="0086627E"/>
    <w:rsid w:val="008665FA"/>
    <w:rsid w:val="00867687"/>
    <w:rsid w:val="0086780A"/>
    <w:rsid w:val="008703C3"/>
    <w:rsid w:val="00870DE8"/>
    <w:rsid w:val="008719EC"/>
    <w:rsid w:val="00871B96"/>
    <w:rsid w:val="00871C55"/>
    <w:rsid w:val="00872968"/>
    <w:rsid w:val="00872DCF"/>
    <w:rsid w:val="00872F65"/>
    <w:rsid w:val="008734F9"/>
    <w:rsid w:val="00873A60"/>
    <w:rsid w:val="00874446"/>
    <w:rsid w:val="008748B3"/>
    <w:rsid w:val="00874C80"/>
    <w:rsid w:val="00874CE1"/>
    <w:rsid w:val="008754EA"/>
    <w:rsid w:val="008756CE"/>
    <w:rsid w:val="008758E4"/>
    <w:rsid w:val="008759BF"/>
    <w:rsid w:val="00875C6E"/>
    <w:rsid w:val="00875FA1"/>
    <w:rsid w:val="00876A12"/>
    <w:rsid w:val="008771D4"/>
    <w:rsid w:val="008772FD"/>
    <w:rsid w:val="008777F5"/>
    <w:rsid w:val="00877F7B"/>
    <w:rsid w:val="0088035E"/>
    <w:rsid w:val="00880780"/>
    <w:rsid w:val="0088096E"/>
    <w:rsid w:val="00880A16"/>
    <w:rsid w:val="008813B4"/>
    <w:rsid w:val="0088185C"/>
    <w:rsid w:val="00881C02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66E7"/>
    <w:rsid w:val="00887B20"/>
    <w:rsid w:val="00890550"/>
    <w:rsid w:val="008912E2"/>
    <w:rsid w:val="00891305"/>
    <w:rsid w:val="00892016"/>
    <w:rsid w:val="00892343"/>
    <w:rsid w:val="0089237B"/>
    <w:rsid w:val="00892C15"/>
    <w:rsid w:val="00892D64"/>
    <w:rsid w:val="008935AF"/>
    <w:rsid w:val="00893955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D52"/>
    <w:rsid w:val="008A002A"/>
    <w:rsid w:val="008A05AE"/>
    <w:rsid w:val="008A1A3B"/>
    <w:rsid w:val="008A2012"/>
    <w:rsid w:val="008A20AE"/>
    <w:rsid w:val="008A23E6"/>
    <w:rsid w:val="008A2611"/>
    <w:rsid w:val="008A32C9"/>
    <w:rsid w:val="008A35AE"/>
    <w:rsid w:val="008A3964"/>
    <w:rsid w:val="008A498D"/>
    <w:rsid w:val="008A570A"/>
    <w:rsid w:val="008A587C"/>
    <w:rsid w:val="008A5D7B"/>
    <w:rsid w:val="008A5FBD"/>
    <w:rsid w:val="008A6530"/>
    <w:rsid w:val="008A6FA6"/>
    <w:rsid w:val="008A75D7"/>
    <w:rsid w:val="008A7E5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2B9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76AD"/>
    <w:rsid w:val="008D7BE5"/>
    <w:rsid w:val="008D7C3B"/>
    <w:rsid w:val="008E0904"/>
    <w:rsid w:val="008E14B6"/>
    <w:rsid w:val="008E1D16"/>
    <w:rsid w:val="008E2089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FEE"/>
    <w:rsid w:val="008F515C"/>
    <w:rsid w:val="008F6237"/>
    <w:rsid w:val="008F744A"/>
    <w:rsid w:val="008F7644"/>
    <w:rsid w:val="008F7F4E"/>
    <w:rsid w:val="009001FA"/>
    <w:rsid w:val="00900425"/>
    <w:rsid w:val="009007E1"/>
    <w:rsid w:val="009026D0"/>
    <w:rsid w:val="00902AFF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0B59"/>
    <w:rsid w:val="00911280"/>
    <w:rsid w:val="00911C4B"/>
    <w:rsid w:val="00912985"/>
    <w:rsid w:val="00912B8E"/>
    <w:rsid w:val="00913236"/>
    <w:rsid w:val="0091339E"/>
    <w:rsid w:val="009134C2"/>
    <w:rsid w:val="0091434B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809"/>
    <w:rsid w:val="009218EA"/>
    <w:rsid w:val="009219BF"/>
    <w:rsid w:val="00922377"/>
    <w:rsid w:val="009229AC"/>
    <w:rsid w:val="00923017"/>
    <w:rsid w:val="00923AB4"/>
    <w:rsid w:val="0092408A"/>
    <w:rsid w:val="0092419C"/>
    <w:rsid w:val="0092460D"/>
    <w:rsid w:val="00924973"/>
    <w:rsid w:val="00924DDD"/>
    <w:rsid w:val="00925957"/>
    <w:rsid w:val="00927423"/>
    <w:rsid w:val="00927F4A"/>
    <w:rsid w:val="0093177C"/>
    <w:rsid w:val="0093199B"/>
    <w:rsid w:val="00932960"/>
    <w:rsid w:val="00932CB4"/>
    <w:rsid w:val="00932E1B"/>
    <w:rsid w:val="00932F9F"/>
    <w:rsid w:val="009335BE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176"/>
    <w:rsid w:val="00942442"/>
    <w:rsid w:val="00942E1C"/>
    <w:rsid w:val="009432C2"/>
    <w:rsid w:val="0094359C"/>
    <w:rsid w:val="0094399F"/>
    <w:rsid w:val="00943C49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A42"/>
    <w:rsid w:val="00956B0E"/>
    <w:rsid w:val="00956C93"/>
    <w:rsid w:val="0095715D"/>
    <w:rsid w:val="00957D86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C9A"/>
    <w:rsid w:val="00964EF8"/>
    <w:rsid w:val="00965050"/>
    <w:rsid w:val="0096533F"/>
    <w:rsid w:val="00966D57"/>
    <w:rsid w:val="00966E81"/>
    <w:rsid w:val="00967979"/>
    <w:rsid w:val="00967F1C"/>
    <w:rsid w:val="0097091D"/>
    <w:rsid w:val="00970E84"/>
    <w:rsid w:val="00971478"/>
    <w:rsid w:val="00971C2B"/>
    <w:rsid w:val="009720C8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802AC"/>
    <w:rsid w:val="00981465"/>
    <w:rsid w:val="00981466"/>
    <w:rsid w:val="00982B6E"/>
    <w:rsid w:val="0098343B"/>
    <w:rsid w:val="00983715"/>
    <w:rsid w:val="00983874"/>
    <w:rsid w:val="00984603"/>
    <w:rsid w:val="009852AE"/>
    <w:rsid w:val="00986595"/>
    <w:rsid w:val="009865AE"/>
    <w:rsid w:val="00986BF0"/>
    <w:rsid w:val="00987EA8"/>
    <w:rsid w:val="009905A3"/>
    <w:rsid w:val="00991905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23C"/>
    <w:rsid w:val="0099766E"/>
    <w:rsid w:val="00997929"/>
    <w:rsid w:val="00997AD1"/>
    <w:rsid w:val="00997B50"/>
    <w:rsid w:val="009A0601"/>
    <w:rsid w:val="009A1A08"/>
    <w:rsid w:val="009A20BF"/>
    <w:rsid w:val="009A248F"/>
    <w:rsid w:val="009A251B"/>
    <w:rsid w:val="009A387D"/>
    <w:rsid w:val="009A4D1B"/>
    <w:rsid w:val="009A5D4A"/>
    <w:rsid w:val="009A6887"/>
    <w:rsid w:val="009A69FA"/>
    <w:rsid w:val="009A6CD1"/>
    <w:rsid w:val="009A787B"/>
    <w:rsid w:val="009A7D30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B35"/>
    <w:rsid w:val="009B6D7B"/>
    <w:rsid w:val="009B703D"/>
    <w:rsid w:val="009C0889"/>
    <w:rsid w:val="009C0EA4"/>
    <w:rsid w:val="009C0F50"/>
    <w:rsid w:val="009C10BA"/>
    <w:rsid w:val="009C1417"/>
    <w:rsid w:val="009C14BA"/>
    <w:rsid w:val="009C150C"/>
    <w:rsid w:val="009C23EA"/>
    <w:rsid w:val="009C2CBC"/>
    <w:rsid w:val="009C2DBF"/>
    <w:rsid w:val="009C3472"/>
    <w:rsid w:val="009C3A1D"/>
    <w:rsid w:val="009C3A38"/>
    <w:rsid w:val="009C4034"/>
    <w:rsid w:val="009C4188"/>
    <w:rsid w:val="009C41BC"/>
    <w:rsid w:val="009C4854"/>
    <w:rsid w:val="009C4C7F"/>
    <w:rsid w:val="009C5333"/>
    <w:rsid w:val="009C5C64"/>
    <w:rsid w:val="009C644F"/>
    <w:rsid w:val="009C77B6"/>
    <w:rsid w:val="009D16E3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484"/>
    <w:rsid w:val="009E07DD"/>
    <w:rsid w:val="009E0B83"/>
    <w:rsid w:val="009E1116"/>
    <w:rsid w:val="009E1FD4"/>
    <w:rsid w:val="009E2730"/>
    <w:rsid w:val="009E27D1"/>
    <w:rsid w:val="009E2B5F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E7C51"/>
    <w:rsid w:val="009F0BD8"/>
    <w:rsid w:val="009F103E"/>
    <w:rsid w:val="009F1103"/>
    <w:rsid w:val="009F1938"/>
    <w:rsid w:val="009F2338"/>
    <w:rsid w:val="009F25A0"/>
    <w:rsid w:val="009F33F4"/>
    <w:rsid w:val="009F3A95"/>
    <w:rsid w:val="009F3C00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F0B"/>
    <w:rsid w:val="00A021C6"/>
    <w:rsid w:val="00A0240A"/>
    <w:rsid w:val="00A02581"/>
    <w:rsid w:val="00A03950"/>
    <w:rsid w:val="00A03EEF"/>
    <w:rsid w:val="00A04A4B"/>
    <w:rsid w:val="00A05605"/>
    <w:rsid w:val="00A05BF5"/>
    <w:rsid w:val="00A068CD"/>
    <w:rsid w:val="00A068E5"/>
    <w:rsid w:val="00A07077"/>
    <w:rsid w:val="00A07BA9"/>
    <w:rsid w:val="00A10440"/>
    <w:rsid w:val="00A1101A"/>
    <w:rsid w:val="00A126FA"/>
    <w:rsid w:val="00A1295A"/>
    <w:rsid w:val="00A13082"/>
    <w:rsid w:val="00A13631"/>
    <w:rsid w:val="00A13F93"/>
    <w:rsid w:val="00A1421E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AD"/>
    <w:rsid w:val="00A2012D"/>
    <w:rsid w:val="00A2078C"/>
    <w:rsid w:val="00A20DB4"/>
    <w:rsid w:val="00A2133A"/>
    <w:rsid w:val="00A21AD1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40600"/>
    <w:rsid w:val="00A4074D"/>
    <w:rsid w:val="00A428C2"/>
    <w:rsid w:val="00A42DB8"/>
    <w:rsid w:val="00A4396E"/>
    <w:rsid w:val="00A43F81"/>
    <w:rsid w:val="00A44074"/>
    <w:rsid w:val="00A4455C"/>
    <w:rsid w:val="00A4556C"/>
    <w:rsid w:val="00A45B46"/>
    <w:rsid w:val="00A461E1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5DFD"/>
    <w:rsid w:val="00A568EA"/>
    <w:rsid w:val="00A577F6"/>
    <w:rsid w:val="00A60AB0"/>
    <w:rsid w:val="00A60C02"/>
    <w:rsid w:val="00A60C86"/>
    <w:rsid w:val="00A60DBD"/>
    <w:rsid w:val="00A61711"/>
    <w:rsid w:val="00A61917"/>
    <w:rsid w:val="00A629E7"/>
    <w:rsid w:val="00A63AD3"/>
    <w:rsid w:val="00A63B85"/>
    <w:rsid w:val="00A63BFB"/>
    <w:rsid w:val="00A64967"/>
    <w:rsid w:val="00A64BD7"/>
    <w:rsid w:val="00A656AB"/>
    <w:rsid w:val="00A67117"/>
    <w:rsid w:val="00A671B6"/>
    <w:rsid w:val="00A67383"/>
    <w:rsid w:val="00A70193"/>
    <w:rsid w:val="00A70490"/>
    <w:rsid w:val="00A70B97"/>
    <w:rsid w:val="00A70FC5"/>
    <w:rsid w:val="00A71250"/>
    <w:rsid w:val="00A71A76"/>
    <w:rsid w:val="00A71B98"/>
    <w:rsid w:val="00A72459"/>
    <w:rsid w:val="00A72EDF"/>
    <w:rsid w:val="00A73090"/>
    <w:rsid w:val="00A7363D"/>
    <w:rsid w:val="00A74BF8"/>
    <w:rsid w:val="00A74CD0"/>
    <w:rsid w:val="00A74ED8"/>
    <w:rsid w:val="00A767CF"/>
    <w:rsid w:val="00A7687A"/>
    <w:rsid w:val="00A76AB3"/>
    <w:rsid w:val="00A776A2"/>
    <w:rsid w:val="00A77D9B"/>
    <w:rsid w:val="00A800E2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3AF2"/>
    <w:rsid w:val="00A844EF"/>
    <w:rsid w:val="00A848DB"/>
    <w:rsid w:val="00A8491E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6B3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211"/>
    <w:rsid w:val="00AA26E6"/>
    <w:rsid w:val="00AA2CE8"/>
    <w:rsid w:val="00AA2E45"/>
    <w:rsid w:val="00AA33D3"/>
    <w:rsid w:val="00AA35F8"/>
    <w:rsid w:val="00AA3AC3"/>
    <w:rsid w:val="00AA3DEA"/>
    <w:rsid w:val="00AA424C"/>
    <w:rsid w:val="00AA4591"/>
    <w:rsid w:val="00AA4904"/>
    <w:rsid w:val="00AA52E8"/>
    <w:rsid w:val="00AA58FD"/>
    <w:rsid w:val="00AA63A3"/>
    <w:rsid w:val="00AA7005"/>
    <w:rsid w:val="00AB0B4C"/>
    <w:rsid w:val="00AB1154"/>
    <w:rsid w:val="00AB1B15"/>
    <w:rsid w:val="00AB2178"/>
    <w:rsid w:val="00AB2C87"/>
    <w:rsid w:val="00AB36E1"/>
    <w:rsid w:val="00AB3DF7"/>
    <w:rsid w:val="00AB3F79"/>
    <w:rsid w:val="00AB4694"/>
    <w:rsid w:val="00AB46A8"/>
    <w:rsid w:val="00AB5105"/>
    <w:rsid w:val="00AB675D"/>
    <w:rsid w:val="00AB6BFD"/>
    <w:rsid w:val="00AC041E"/>
    <w:rsid w:val="00AC0472"/>
    <w:rsid w:val="00AC09A0"/>
    <w:rsid w:val="00AC0A02"/>
    <w:rsid w:val="00AC0AB2"/>
    <w:rsid w:val="00AC0D28"/>
    <w:rsid w:val="00AC157C"/>
    <w:rsid w:val="00AC1761"/>
    <w:rsid w:val="00AC1D3B"/>
    <w:rsid w:val="00AC2B24"/>
    <w:rsid w:val="00AC2DA2"/>
    <w:rsid w:val="00AC2E02"/>
    <w:rsid w:val="00AC34DB"/>
    <w:rsid w:val="00AC4686"/>
    <w:rsid w:val="00AC50CE"/>
    <w:rsid w:val="00AC5868"/>
    <w:rsid w:val="00AC5B7E"/>
    <w:rsid w:val="00AC6689"/>
    <w:rsid w:val="00AC7071"/>
    <w:rsid w:val="00AC7574"/>
    <w:rsid w:val="00AD07A2"/>
    <w:rsid w:val="00AD17A7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55A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113B"/>
    <w:rsid w:val="00AF1E37"/>
    <w:rsid w:val="00AF240A"/>
    <w:rsid w:val="00AF264F"/>
    <w:rsid w:val="00AF3136"/>
    <w:rsid w:val="00AF330E"/>
    <w:rsid w:val="00AF38EA"/>
    <w:rsid w:val="00AF3B37"/>
    <w:rsid w:val="00AF3DC7"/>
    <w:rsid w:val="00AF5E3A"/>
    <w:rsid w:val="00AF6181"/>
    <w:rsid w:val="00AF672F"/>
    <w:rsid w:val="00AF6879"/>
    <w:rsid w:val="00AF6D18"/>
    <w:rsid w:val="00AF7C76"/>
    <w:rsid w:val="00B00166"/>
    <w:rsid w:val="00B001CD"/>
    <w:rsid w:val="00B01466"/>
    <w:rsid w:val="00B01D16"/>
    <w:rsid w:val="00B02D98"/>
    <w:rsid w:val="00B03265"/>
    <w:rsid w:val="00B04096"/>
    <w:rsid w:val="00B069C0"/>
    <w:rsid w:val="00B07119"/>
    <w:rsid w:val="00B07566"/>
    <w:rsid w:val="00B0756B"/>
    <w:rsid w:val="00B07FFB"/>
    <w:rsid w:val="00B100A2"/>
    <w:rsid w:val="00B10815"/>
    <w:rsid w:val="00B116C5"/>
    <w:rsid w:val="00B1239F"/>
    <w:rsid w:val="00B12B22"/>
    <w:rsid w:val="00B13028"/>
    <w:rsid w:val="00B13CFA"/>
    <w:rsid w:val="00B13F53"/>
    <w:rsid w:val="00B14006"/>
    <w:rsid w:val="00B15104"/>
    <w:rsid w:val="00B15AA5"/>
    <w:rsid w:val="00B15ACB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92"/>
    <w:rsid w:val="00B240E6"/>
    <w:rsid w:val="00B241C6"/>
    <w:rsid w:val="00B2489A"/>
    <w:rsid w:val="00B25221"/>
    <w:rsid w:val="00B252F2"/>
    <w:rsid w:val="00B2671E"/>
    <w:rsid w:val="00B2688C"/>
    <w:rsid w:val="00B27340"/>
    <w:rsid w:val="00B274CC"/>
    <w:rsid w:val="00B27900"/>
    <w:rsid w:val="00B2799A"/>
    <w:rsid w:val="00B27C1D"/>
    <w:rsid w:val="00B30A9E"/>
    <w:rsid w:val="00B30DF8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556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C25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88"/>
    <w:rsid w:val="00B46DAF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14F"/>
    <w:rsid w:val="00B5323F"/>
    <w:rsid w:val="00B53662"/>
    <w:rsid w:val="00B53716"/>
    <w:rsid w:val="00B53A71"/>
    <w:rsid w:val="00B53A7D"/>
    <w:rsid w:val="00B54713"/>
    <w:rsid w:val="00B54738"/>
    <w:rsid w:val="00B548AA"/>
    <w:rsid w:val="00B5522F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602A4"/>
    <w:rsid w:val="00B6036A"/>
    <w:rsid w:val="00B603B8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162"/>
    <w:rsid w:val="00B72202"/>
    <w:rsid w:val="00B72821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77E0B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152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863"/>
    <w:rsid w:val="00B96B99"/>
    <w:rsid w:val="00B97075"/>
    <w:rsid w:val="00B9744E"/>
    <w:rsid w:val="00B9753A"/>
    <w:rsid w:val="00B97584"/>
    <w:rsid w:val="00B975BF"/>
    <w:rsid w:val="00B97A49"/>
    <w:rsid w:val="00BA01C3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965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19B"/>
    <w:rsid w:val="00BB03F3"/>
    <w:rsid w:val="00BB07E3"/>
    <w:rsid w:val="00BB17E6"/>
    <w:rsid w:val="00BB17E7"/>
    <w:rsid w:val="00BB1A2E"/>
    <w:rsid w:val="00BB1D48"/>
    <w:rsid w:val="00BB2A38"/>
    <w:rsid w:val="00BB3676"/>
    <w:rsid w:val="00BB3E17"/>
    <w:rsid w:val="00BB497B"/>
    <w:rsid w:val="00BB556F"/>
    <w:rsid w:val="00BB6695"/>
    <w:rsid w:val="00BB6BAC"/>
    <w:rsid w:val="00BB7778"/>
    <w:rsid w:val="00BB7B15"/>
    <w:rsid w:val="00BC0091"/>
    <w:rsid w:val="00BC076C"/>
    <w:rsid w:val="00BC083B"/>
    <w:rsid w:val="00BC0964"/>
    <w:rsid w:val="00BC1B08"/>
    <w:rsid w:val="00BC2072"/>
    <w:rsid w:val="00BC23DB"/>
    <w:rsid w:val="00BC2A23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E1"/>
    <w:rsid w:val="00BD066B"/>
    <w:rsid w:val="00BD1024"/>
    <w:rsid w:val="00BD1C76"/>
    <w:rsid w:val="00BD213A"/>
    <w:rsid w:val="00BD2ADE"/>
    <w:rsid w:val="00BD2D2E"/>
    <w:rsid w:val="00BD32CA"/>
    <w:rsid w:val="00BD376A"/>
    <w:rsid w:val="00BD3C1D"/>
    <w:rsid w:val="00BD3CD4"/>
    <w:rsid w:val="00BD43C3"/>
    <w:rsid w:val="00BD4A11"/>
    <w:rsid w:val="00BD4B97"/>
    <w:rsid w:val="00BD4C74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1131"/>
    <w:rsid w:val="00BF1877"/>
    <w:rsid w:val="00BF1996"/>
    <w:rsid w:val="00BF1A29"/>
    <w:rsid w:val="00BF1A4F"/>
    <w:rsid w:val="00BF1CBC"/>
    <w:rsid w:val="00BF2977"/>
    <w:rsid w:val="00BF2A66"/>
    <w:rsid w:val="00BF2E6E"/>
    <w:rsid w:val="00BF3828"/>
    <w:rsid w:val="00BF387C"/>
    <w:rsid w:val="00BF3A69"/>
    <w:rsid w:val="00BF3CF9"/>
    <w:rsid w:val="00BF54C4"/>
    <w:rsid w:val="00BF5A24"/>
    <w:rsid w:val="00BF5C9F"/>
    <w:rsid w:val="00BF6BC1"/>
    <w:rsid w:val="00BF6E4F"/>
    <w:rsid w:val="00BF7250"/>
    <w:rsid w:val="00BF7568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4A9"/>
    <w:rsid w:val="00C12E6A"/>
    <w:rsid w:val="00C12F75"/>
    <w:rsid w:val="00C136BF"/>
    <w:rsid w:val="00C13B47"/>
    <w:rsid w:val="00C13D41"/>
    <w:rsid w:val="00C14E43"/>
    <w:rsid w:val="00C17E9E"/>
    <w:rsid w:val="00C2047D"/>
    <w:rsid w:val="00C2081C"/>
    <w:rsid w:val="00C209C0"/>
    <w:rsid w:val="00C20F11"/>
    <w:rsid w:val="00C21BB6"/>
    <w:rsid w:val="00C21D97"/>
    <w:rsid w:val="00C23F12"/>
    <w:rsid w:val="00C24779"/>
    <w:rsid w:val="00C2493F"/>
    <w:rsid w:val="00C24B35"/>
    <w:rsid w:val="00C250E5"/>
    <w:rsid w:val="00C25471"/>
    <w:rsid w:val="00C264B2"/>
    <w:rsid w:val="00C26B68"/>
    <w:rsid w:val="00C26D10"/>
    <w:rsid w:val="00C26F7F"/>
    <w:rsid w:val="00C272FE"/>
    <w:rsid w:val="00C27FFC"/>
    <w:rsid w:val="00C30131"/>
    <w:rsid w:val="00C30299"/>
    <w:rsid w:val="00C309C6"/>
    <w:rsid w:val="00C30EDE"/>
    <w:rsid w:val="00C31828"/>
    <w:rsid w:val="00C32601"/>
    <w:rsid w:val="00C32FD5"/>
    <w:rsid w:val="00C337BC"/>
    <w:rsid w:val="00C34A04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402EF"/>
    <w:rsid w:val="00C40960"/>
    <w:rsid w:val="00C41B83"/>
    <w:rsid w:val="00C42496"/>
    <w:rsid w:val="00C431FC"/>
    <w:rsid w:val="00C43F1B"/>
    <w:rsid w:val="00C4416E"/>
    <w:rsid w:val="00C442ED"/>
    <w:rsid w:val="00C44344"/>
    <w:rsid w:val="00C44828"/>
    <w:rsid w:val="00C44A59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0BD4"/>
    <w:rsid w:val="00C51831"/>
    <w:rsid w:val="00C518F9"/>
    <w:rsid w:val="00C51DBA"/>
    <w:rsid w:val="00C52395"/>
    <w:rsid w:val="00C52CDC"/>
    <w:rsid w:val="00C52E07"/>
    <w:rsid w:val="00C53D5A"/>
    <w:rsid w:val="00C53F58"/>
    <w:rsid w:val="00C54F23"/>
    <w:rsid w:val="00C556F9"/>
    <w:rsid w:val="00C5683B"/>
    <w:rsid w:val="00C568C2"/>
    <w:rsid w:val="00C56C77"/>
    <w:rsid w:val="00C573E5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604"/>
    <w:rsid w:val="00C70F3B"/>
    <w:rsid w:val="00C710BF"/>
    <w:rsid w:val="00C71297"/>
    <w:rsid w:val="00C71F3C"/>
    <w:rsid w:val="00C72C27"/>
    <w:rsid w:val="00C73016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4195"/>
    <w:rsid w:val="00C84B24"/>
    <w:rsid w:val="00C84D72"/>
    <w:rsid w:val="00C85462"/>
    <w:rsid w:val="00C85F44"/>
    <w:rsid w:val="00C86144"/>
    <w:rsid w:val="00C86E62"/>
    <w:rsid w:val="00C90685"/>
    <w:rsid w:val="00C90C79"/>
    <w:rsid w:val="00C91D5E"/>
    <w:rsid w:val="00C921C3"/>
    <w:rsid w:val="00C928DB"/>
    <w:rsid w:val="00C92C96"/>
    <w:rsid w:val="00C93604"/>
    <w:rsid w:val="00C94AED"/>
    <w:rsid w:val="00C94E7F"/>
    <w:rsid w:val="00C9547B"/>
    <w:rsid w:val="00C954AE"/>
    <w:rsid w:val="00C955B6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2BD"/>
    <w:rsid w:val="00CA297B"/>
    <w:rsid w:val="00CA2FC7"/>
    <w:rsid w:val="00CA3705"/>
    <w:rsid w:val="00CA3A61"/>
    <w:rsid w:val="00CA4199"/>
    <w:rsid w:val="00CA48C0"/>
    <w:rsid w:val="00CA49C9"/>
    <w:rsid w:val="00CA58F9"/>
    <w:rsid w:val="00CA5CDD"/>
    <w:rsid w:val="00CA5CE8"/>
    <w:rsid w:val="00CA5DAC"/>
    <w:rsid w:val="00CA6641"/>
    <w:rsid w:val="00CA67E3"/>
    <w:rsid w:val="00CA77DA"/>
    <w:rsid w:val="00CB0F04"/>
    <w:rsid w:val="00CB1A10"/>
    <w:rsid w:val="00CB1BDD"/>
    <w:rsid w:val="00CB1DC9"/>
    <w:rsid w:val="00CB2E95"/>
    <w:rsid w:val="00CB2E9A"/>
    <w:rsid w:val="00CB2EB0"/>
    <w:rsid w:val="00CB315C"/>
    <w:rsid w:val="00CB3281"/>
    <w:rsid w:val="00CB4FB3"/>
    <w:rsid w:val="00CB5689"/>
    <w:rsid w:val="00CB6CEA"/>
    <w:rsid w:val="00CB6D27"/>
    <w:rsid w:val="00CB6E3A"/>
    <w:rsid w:val="00CB75D5"/>
    <w:rsid w:val="00CC00C4"/>
    <w:rsid w:val="00CC0109"/>
    <w:rsid w:val="00CC0A30"/>
    <w:rsid w:val="00CC0B37"/>
    <w:rsid w:val="00CC19F8"/>
    <w:rsid w:val="00CC1B09"/>
    <w:rsid w:val="00CC37CC"/>
    <w:rsid w:val="00CC3C82"/>
    <w:rsid w:val="00CC40C9"/>
    <w:rsid w:val="00CC4378"/>
    <w:rsid w:val="00CC4418"/>
    <w:rsid w:val="00CC4591"/>
    <w:rsid w:val="00CC47BF"/>
    <w:rsid w:val="00CC4FB3"/>
    <w:rsid w:val="00CC5D60"/>
    <w:rsid w:val="00CC5FDD"/>
    <w:rsid w:val="00CC66BE"/>
    <w:rsid w:val="00CC697B"/>
    <w:rsid w:val="00CC6B7C"/>
    <w:rsid w:val="00CC6D73"/>
    <w:rsid w:val="00CC722A"/>
    <w:rsid w:val="00CC7248"/>
    <w:rsid w:val="00CC7AEA"/>
    <w:rsid w:val="00CC7EAE"/>
    <w:rsid w:val="00CC7F89"/>
    <w:rsid w:val="00CD0140"/>
    <w:rsid w:val="00CD01E7"/>
    <w:rsid w:val="00CD0662"/>
    <w:rsid w:val="00CD06F6"/>
    <w:rsid w:val="00CD0851"/>
    <w:rsid w:val="00CD0A62"/>
    <w:rsid w:val="00CD1597"/>
    <w:rsid w:val="00CD1AE7"/>
    <w:rsid w:val="00CD2509"/>
    <w:rsid w:val="00CD2CA7"/>
    <w:rsid w:val="00CD2D6C"/>
    <w:rsid w:val="00CD2E89"/>
    <w:rsid w:val="00CD30A4"/>
    <w:rsid w:val="00CD3950"/>
    <w:rsid w:val="00CD4C72"/>
    <w:rsid w:val="00CD4CD9"/>
    <w:rsid w:val="00CD579B"/>
    <w:rsid w:val="00CD58CF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4DA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C4"/>
    <w:rsid w:val="00CE50E6"/>
    <w:rsid w:val="00CE53DE"/>
    <w:rsid w:val="00CE624E"/>
    <w:rsid w:val="00CE6570"/>
    <w:rsid w:val="00CE6834"/>
    <w:rsid w:val="00CE7711"/>
    <w:rsid w:val="00CF01E4"/>
    <w:rsid w:val="00CF0971"/>
    <w:rsid w:val="00CF19F1"/>
    <w:rsid w:val="00CF2448"/>
    <w:rsid w:val="00CF27B3"/>
    <w:rsid w:val="00CF2ACF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25F0"/>
    <w:rsid w:val="00D02A67"/>
    <w:rsid w:val="00D031FF"/>
    <w:rsid w:val="00D032BE"/>
    <w:rsid w:val="00D035E6"/>
    <w:rsid w:val="00D0401D"/>
    <w:rsid w:val="00D046CD"/>
    <w:rsid w:val="00D04D8A"/>
    <w:rsid w:val="00D04E79"/>
    <w:rsid w:val="00D04EDC"/>
    <w:rsid w:val="00D05162"/>
    <w:rsid w:val="00D05EC9"/>
    <w:rsid w:val="00D0606D"/>
    <w:rsid w:val="00D061A2"/>
    <w:rsid w:val="00D06F2B"/>
    <w:rsid w:val="00D06F36"/>
    <w:rsid w:val="00D079E5"/>
    <w:rsid w:val="00D07F62"/>
    <w:rsid w:val="00D10117"/>
    <w:rsid w:val="00D10657"/>
    <w:rsid w:val="00D109B3"/>
    <w:rsid w:val="00D10C7E"/>
    <w:rsid w:val="00D11B02"/>
    <w:rsid w:val="00D11BB9"/>
    <w:rsid w:val="00D12BCC"/>
    <w:rsid w:val="00D13986"/>
    <w:rsid w:val="00D144FA"/>
    <w:rsid w:val="00D147AF"/>
    <w:rsid w:val="00D14DF8"/>
    <w:rsid w:val="00D15479"/>
    <w:rsid w:val="00D159D3"/>
    <w:rsid w:val="00D15F03"/>
    <w:rsid w:val="00D16678"/>
    <w:rsid w:val="00D1762D"/>
    <w:rsid w:val="00D179CA"/>
    <w:rsid w:val="00D17B28"/>
    <w:rsid w:val="00D20627"/>
    <w:rsid w:val="00D208AD"/>
    <w:rsid w:val="00D20DEF"/>
    <w:rsid w:val="00D2101F"/>
    <w:rsid w:val="00D21FD9"/>
    <w:rsid w:val="00D221FF"/>
    <w:rsid w:val="00D22E0F"/>
    <w:rsid w:val="00D233C3"/>
    <w:rsid w:val="00D23731"/>
    <w:rsid w:val="00D24009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F6C"/>
    <w:rsid w:val="00D30852"/>
    <w:rsid w:val="00D31239"/>
    <w:rsid w:val="00D318C3"/>
    <w:rsid w:val="00D31A7C"/>
    <w:rsid w:val="00D31CFF"/>
    <w:rsid w:val="00D326B4"/>
    <w:rsid w:val="00D32B45"/>
    <w:rsid w:val="00D33011"/>
    <w:rsid w:val="00D33EC4"/>
    <w:rsid w:val="00D3442F"/>
    <w:rsid w:val="00D352F3"/>
    <w:rsid w:val="00D35D2B"/>
    <w:rsid w:val="00D372FC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A62"/>
    <w:rsid w:val="00D46AA1"/>
    <w:rsid w:val="00D46CA2"/>
    <w:rsid w:val="00D4767D"/>
    <w:rsid w:val="00D47AC0"/>
    <w:rsid w:val="00D47B83"/>
    <w:rsid w:val="00D47DD4"/>
    <w:rsid w:val="00D47E8B"/>
    <w:rsid w:val="00D502EC"/>
    <w:rsid w:val="00D51256"/>
    <w:rsid w:val="00D51381"/>
    <w:rsid w:val="00D51584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61AF"/>
    <w:rsid w:val="00D568AA"/>
    <w:rsid w:val="00D56C0B"/>
    <w:rsid w:val="00D56C35"/>
    <w:rsid w:val="00D56C89"/>
    <w:rsid w:val="00D5736D"/>
    <w:rsid w:val="00D578DA"/>
    <w:rsid w:val="00D57E2D"/>
    <w:rsid w:val="00D57FDE"/>
    <w:rsid w:val="00D6035B"/>
    <w:rsid w:val="00D6083C"/>
    <w:rsid w:val="00D60D0A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684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18C7"/>
    <w:rsid w:val="00D72137"/>
    <w:rsid w:val="00D722DF"/>
    <w:rsid w:val="00D724A2"/>
    <w:rsid w:val="00D7271D"/>
    <w:rsid w:val="00D72C1F"/>
    <w:rsid w:val="00D73592"/>
    <w:rsid w:val="00D7443F"/>
    <w:rsid w:val="00D74858"/>
    <w:rsid w:val="00D74B98"/>
    <w:rsid w:val="00D75203"/>
    <w:rsid w:val="00D755F0"/>
    <w:rsid w:val="00D761AC"/>
    <w:rsid w:val="00D76521"/>
    <w:rsid w:val="00D76EF3"/>
    <w:rsid w:val="00D77A72"/>
    <w:rsid w:val="00D77E22"/>
    <w:rsid w:val="00D812C3"/>
    <w:rsid w:val="00D817AD"/>
    <w:rsid w:val="00D81B4C"/>
    <w:rsid w:val="00D81F01"/>
    <w:rsid w:val="00D82216"/>
    <w:rsid w:val="00D827E4"/>
    <w:rsid w:val="00D82992"/>
    <w:rsid w:val="00D82B21"/>
    <w:rsid w:val="00D82ECF"/>
    <w:rsid w:val="00D82FF4"/>
    <w:rsid w:val="00D83282"/>
    <w:rsid w:val="00D83FD5"/>
    <w:rsid w:val="00D8509F"/>
    <w:rsid w:val="00D85B6A"/>
    <w:rsid w:val="00D86320"/>
    <w:rsid w:val="00D865A5"/>
    <w:rsid w:val="00D869C9"/>
    <w:rsid w:val="00D86F30"/>
    <w:rsid w:val="00D8725A"/>
    <w:rsid w:val="00D87394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1D2"/>
    <w:rsid w:val="00D93894"/>
    <w:rsid w:val="00D93ACF"/>
    <w:rsid w:val="00D95993"/>
    <w:rsid w:val="00D95D6E"/>
    <w:rsid w:val="00D95FB0"/>
    <w:rsid w:val="00D961B4"/>
    <w:rsid w:val="00D9646E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2F6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94"/>
    <w:rsid w:val="00DC150A"/>
    <w:rsid w:val="00DC1D35"/>
    <w:rsid w:val="00DC248B"/>
    <w:rsid w:val="00DC2709"/>
    <w:rsid w:val="00DC2B94"/>
    <w:rsid w:val="00DC2DC1"/>
    <w:rsid w:val="00DC35E9"/>
    <w:rsid w:val="00DC3F90"/>
    <w:rsid w:val="00DC4582"/>
    <w:rsid w:val="00DC4717"/>
    <w:rsid w:val="00DC601D"/>
    <w:rsid w:val="00DC6158"/>
    <w:rsid w:val="00DC6837"/>
    <w:rsid w:val="00DC6B88"/>
    <w:rsid w:val="00DC6EDB"/>
    <w:rsid w:val="00DC73F1"/>
    <w:rsid w:val="00DC7C87"/>
    <w:rsid w:val="00DD00FC"/>
    <w:rsid w:val="00DD06FF"/>
    <w:rsid w:val="00DD0AAA"/>
    <w:rsid w:val="00DD1083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1D9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D7B8F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4F72"/>
    <w:rsid w:val="00DE5B53"/>
    <w:rsid w:val="00DE5E22"/>
    <w:rsid w:val="00DE5F72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5A6"/>
    <w:rsid w:val="00DF4929"/>
    <w:rsid w:val="00DF49F9"/>
    <w:rsid w:val="00DF4A0B"/>
    <w:rsid w:val="00DF51C6"/>
    <w:rsid w:val="00DF54E9"/>
    <w:rsid w:val="00DF5BAC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54"/>
    <w:rsid w:val="00E05347"/>
    <w:rsid w:val="00E060B5"/>
    <w:rsid w:val="00E06100"/>
    <w:rsid w:val="00E06E82"/>
    <w:rsid w:val="00E07317"/>
    <w:rsid w:val="00E0766B"/>
    <w:rsid w:val="00E10007"/>
    <w:rsid w:val="00E10386"/>
    <w:rsid w:val="00E103E5"/>
    <w:rsid w:val="00E115C4"/>
    <w:rsid w:val="00E12C89"/>
    <w:rsid w:val="00E12E50"/>
    <w:rsid w:val="00E13894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2FF0"/>
    <w:rsid w:val="00E24A22"/>
    <w:rsid w:val="00E2510A"/>
    <w:rsid w:val="00E2577F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2E5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1EAF"/>
    <w:rsid w:val="00E42151"/>
    <w:rsid w:val="00E42D59"/>
    <w:rsid w:val="00E43AF5"/>
    <w:rsid w:val="00E44914"/>
    <w:rsid w:val="00E452D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96"/>
    <w:rsid w:val="00E521A2"/>
    <w:rsid w:val="00E52AF6"/>
    <w:rsid w:val="00E551CC"/>
    <w:rsid w:val="00E55820"/>
    <w:rsid w:val="00E562CC"/>
    <w:rsid w:val="00E568A9"/>
    <w:rsid w:val="00E56D99"/>
    <w:rsid w:val="00E57D64"/>
    <w:rsid w:val="00E60248"/>
    <w:rsid w:val="00E60A92"/>
    <w:rsid w:val="00E60C21"/>
    <w:rsid w:val="00E60CB8"/>
    <w:rsid w:val="00E62ADD"/>
    <w:rsid w:val="00E63031"/>
    <w:rsid w:val="00E63585"/>
    <w:rsid w:val="00E63DAD"/>
    <w:rsid w:val="00E63DD8"/>
    <w:rsid w:val="00E63FCE"/>
    <w:rsid w:val="00E641BF"/>
    <w:rsid w:val="00E64CD0"/>
    <w:rsid w:val="00E65D67"/>
    <w:rsid w:val="00E65FC6"/>
    <w:rsid w:val="00E66262"/>
    <w:rsid w:val="00E663E3"/>
    <w:rsid w:val="00E66539"/>
    <w:rsid w:val="00E66818"/>
    <w:rsid w:val="00E66A72"/>
    <w:rsid w:val="00E67596"/>
    <w:rsid w:val="00E678FC"/>
    <w:rsid w:val="00E67CF3"/>
    <w:rsid w:val="00E67DCD"/>
    <w:rsid w:val="00E67E27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77454"/>
    <w:rsid w:val="00E80196"/>
    <w:rsid w:val="00E80F50"/>
    <w:rsid w:val="00E813F4"/>
    <w:rsid w:val="00E814B2"/>
    <w:rsid w:val="00E81876"/>
    <w:rsid w:val="00E81F92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4E59"/>
    <w:rsid w:val="00E95C3A"/>
    <w:rsid w:val="00E97258"/>
    <w:rsid w:val="00E97261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ECB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A18"/>
    <w:rsid w:val="00EA73C2"/>
    <w:rsid w:val="00EA73DA"/>
    <w:rsid w:val="00EA75A5"/>
    <w:rsid w:val="00EA766A"/>
    <w:rsid w:val="00EA7DE0"/>
    <w:rsid w:val="00EB0081"/>
    <w:rsid w:val="00EB0533"/>
    <w:rsid w:val="00EB05A9"/>
    <w:rsid w:val="00EB0D09"/>
    <w:rsid w:val="00EB0EE7"/>
    <w:rsid w:val="00EB12E2"/>
    <w:rsid w:val="00EB23DE"/>
    <w:rsid w:val="00EB246B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579A"/>
    <w:rsid w:val="00EB6161"/>
    <w:rsid w:val="00EB6363"/>
    <w:rsid w:val="00EB64C8"/>
    <w:rsid w:val="00EB663C"/>
    <w:rsid w:val="00EB6701"/>
    <w:rsid w:val="00EB6A97"/>
    <w:rsid w:val="00EB74F4"/>
    <w:rsid w:val="00EB7DFB"/>
    <w:rsid w:val="00EC01BB"/>
    <w:rsid w:val="00EC08B4"/>
    <w:rsid w:val="00EC0CB0"/>
    <w:rsid w:val="00EC0EA8"/>
    <w:rsid w:val="00EC10BC"/>
    <w:rsid w:val="00EC1340"/>
    <w:rsid w:val="00EC13A4"/>
    <w:rsid w:val="00EC19A3"/>
    <w:rsid w:val="00EC1B3A"/>
    <w:rsid w:val="00EC3D0A"/>
    <w:rsid w:val="00EC4293"/>
    <w:rsid w:val="00EC5112"/>
    <w:rsid w:val="00EC572D"/>
    <w:rsid w:val="00EC59C2"/>
    <w:rsid w:val="00EC59DB"/>
    <w:rsid w:val="00EC5B92"/>
    <w:rsid w:val="00EC5D03"/>
    <w:rsid w:val="00EC5DC0"/>
    <w:rsid w:val="00EC66D4"/>
    <w:rsid w:val="00EC7611"/>
    <w:rsid w:val="00EC7AFE"/>
    <w:rsid w:val="00EC7CF9"/>
    <w:rsid w:val="00ED1ACA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1AC6"/>
    <w:rsid w:val="00EE1E6A"/>
    <w:rsid w:val="00EE1FB7"/>
    <w:rsid w:val="00EE2721"/>
    <w:rsid w:val="00EE3D53"/>
    <w:rsid w:val="00EE4328"/>
    <w:rsid w:val="00EE5A2F"/>
    <w:rsid w:val="00EE6315"/>
    <w:rsid w:val="00EE7022"/>
    <w:rsid w:val="00EF0E51"/>
    <w:rsid w:val="00EF0F88"/>
    <w:rsid w:val="00EF153E"/>
    <w:rsid w:val="00EF1570"/>
    <w:rsid w:val="00EF17F5"/>
    <w:rsid w:val="00EF1E1D"/>
    <w:rsid w:val="00EF1F6A"/>
    <w:rsid w:val="00EF274D"/>
    <w:rsid w:val="00EF3379"/>
    <w:rsid w:val="00EF35CB"/>
    <w:rsid w:val="00EF3955"/>
    <w:rsid w:val="00EF399A"/>
    <w:rsid w:val="00EF4256"/>
    <w:rsid w:val="00EF4860"/>
    <w:rsid w:val="00EF4A06"/>
    <w:rsid w:val="00EF4CE8"/>
    <w:rsid w:val="00EF4DD9"/>
    <w:rsid w:val="00EF60BB"/>
    <w:rsid w:val="00EF7576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F2C"/>
    <w:rsid w:val="00F05FE4"/>
    <w:rsid w:val="00F064D7"/>
    <w:rsid w:val="00F067B5"/>
    <w:rsid w:val="00F0682A"/>
    <w:rsid w:val="00F071F2"/>
    <w:rsid w:val="00F07367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2B0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88"/>
    <w:rsid w:val="00F178A6"/>
    <w:rsid w:val="00F17DB8"/>
    <w:rsid w:val="00F20B88"/>
    <w:rsid w:val="00F2111C"/>
    <w:rsid w:val="00F21BBA"/>
    <w:rsid w:val="00F221A3"/>
    <w:rsid w:val="00F22439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6F07"/>
    <w:rsid w:val="00F378F1"/>
    <w:rsid w:val="00F401DC"/>
    <w:rsid w:val="00F40416"/>
    <w:rsid w:val="00F41592"/>
    <w:rsid w:val="00F41715"/>
    <w:rsid w:val="00F419B2"/>
    <w:rsid w:val="00F41C69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3D75"/>
    <w:rsid w:val="00F44389"/>
    <w:rsid w:val="00F44F75"/>
    <w:rsid w:val="00F45340"/>
    <w:rsid w:val="00F47497"/>
    <w:rsid w:val="00F474C2"/>
    <w:rsid w:val="00F47D32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7F2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8A0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79B"/>
    <w:rsid w:val="00F82B0A"/>
    <w:rsid w:val="00F8359C"/>
    <w:rsid w:val="00F8386A"/>
    <w:rsid w:val="00F838D2"/>
    <w:rsid w:val="00F83A13"/>
    <w:rsid w:val="00F83C3C"/>
    <w:rsid w:val="00F83DB8"/>
    <w:rsid w:val="00F85203"/>
    <w:rsid w:val="00F85ECE"/>
    <w:rsid w:val="00F85FA0"/>
    <w:rsid w:val="00F861E4"/>
    <w:rsid w:val="00F86501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F0E"/>
    <w:rsid w:val="00FA2F22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B95"/>
    <w:rsid w:val="00FB0C19"/>
    <w:rsid w:val="00FB1529"/>
    <w:rsid w:val="00FB1B94"/>
    <w:rsid w:val="00FB4572"/>
    <w:rsid w:val="00FB45A2"/>
    <w:rsid w:val="00FB48C2"/>
    <w:rsid w:val="00FB4B18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F9F"/>
    <w:rsid w:val="00FB7FF7"/>
    <w:rsid w:val="00FC0256"/>
    <w:rsid w:val="00FC0854"/>
    <w:rsid w:val="00FC0F5B"/>
    <w:rsid w:val="00FC10C7"/>
    <w:rsid w:val="00FC149C"/>
    <w:rsid w:val="00FC1CA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B03"/>
    <w:rsid w:val="00FD0DC4"/>
    <w:rsid w:val="00FD0F1A"/>
    <w:rsid w:val="00FD149C"/>
    <w:rsid w:val="00FD1700"/>
    <w:rsid w:val="00FD2E9B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671"/>
    <w:rsid w:val="00FE186D"/>
    <w:rsid w:val="00FE1A80"/>
    <w:rsid w:val="00FE1B5B"/>
    <w:rsid w:val="00FE2A6B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B54"/>
    <w:rsid w:val="00FE7C13"/>
    <w:rsid w:val="00FF06CB"/>
    <w:rsid w:val="00FF0DFB"/>
    <w:rsid w:val="00FF1434"/>
    <w:rsid w:val="00FF1A6B"/>
    <w:rsid w:val="00FF25FE"/>
    <w:rsid w:val="00FF2E8F"/>
    <w:rsid w:val="00FF32DD"/>
    <w:rsid w:val="00FF3A95"/>
    <w:rsid w:val="00FF3B31"/>
    <w:rsid w:val="00FF4CD0"/>
    <w:rsid w:val="00FF53A0"/>
    <w:rsid w:val="00FF60A5"/>
    <w:rsid w:val="00FF6861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710E30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084F2-F9AD-4116-9834-1DAF8C54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2114</Words>
  <Characters>12053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2024-05-03T11:21:00Z</cp:lastPrinted>
  <dcterms:created xsi:type="dcterms:W3CDTF">2024-05-14T08:34:00Z</dcterms:created>
  <dcterms:modified xsi:type="dcterms:W3CDTF">2024-05-14T08:42:00Z</dcterms:modified>
</cp:coreProperties>
</file>